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Lichtelijst-accent3"/>
        <w:tblpPr w:leftFromText="141" w:rightFromText="141" w:vertAnchor="page" w:horzAnchor="page" w:tblpX="8713" w:tblpY="1441"/>
        <w:tblW w:w="0" w:type="auto"/>
        <w:tblBorders>
          <w:insideH w:val="single" w:sz="6" w:space="0" w:color="9BBB59" w:themeColor="accent3"/>
          <w:insideV w:val="single" w:sz="6" w:space="0" w:color="9BBB59" w:themeColor="accent3"/>
        </w:tblBorders>
        <w:tblLook w:val="0620"/>
      </w:tblPr>
      <w:tblGrid>
        <w:gridCol w:w="1613"/>
        <w:gridCol w:w="1012"/>
      </w:tblGrid>
      <w:tr w:rsidR="00821B36" w:rsidTr="00052816">
        <w:trPr>
          <w:cnfStyle w:val="100000000000"/>
          <w:trHeight w:val="256"/>
        </w:trPr>
        <w:tc>
          <w:tcPr>
            <w:tcW w:w="1270" w:type="dxa"/>
          </w:tcPr>
          <w:p w:rsidR="00821B36" w:rsidRDefault="00052816" w:rsidP="00821B36">
            <w:r>
              <w:t>voorwaarde</w:t>
            </w:r>
          </w:p>
        </w:tc>
        <w:tc>
          <w:tcPr>
            <w:tcW w:w="820" w:type="dxa"/>
          </w:tcPr>
          <w:p w:rsidR="00821B36" w:rsidRDefault="00052816" w:rsidP="00821B36">
            <w:r>
              <w:t>Punt(en)</w:t>
            </w:r>
          </w:p>
        </w:tc>
      </w:tr>
      <w:tr w:rsidR="00821B36" w:rsidTr="00052816">
        <w:trPr>
          <w:trHeight w:val="256"/>
        </w:trPr>
        <w:tc>
          <w:tcPr>
            <w:tcW w:w="1270" w:type="dxa"/>
          </w:tcPr>
          <w:p w:rsidR="00821B36" w:rsidRDefault="00052816" w:rsidP="00821B36">
            <w:r>
              <w:t>verzorging</w:t>
            </w:r>
          </w:p>
        </w:tc>
        <w:tc>
          <w:tcPr>
            <w:tcW w:w="820" w:type="dxa"/>
          </w:tcPr>
          <w:p w:rsidR="00821B36" w:rsidRDefault="00052816" w:rsidP="00821B36">
            <w:r>
              <w:t>1</w:t>
            </w:r>
          </w:p>
        </w:tc>
      </w:tr>
      <w:tr w:rsidR="00821B36" w:rsidTr="00052816">
        <w:trPr>
          <w:trHeight w:val="256"/>
        </w:trPr>
        <w:tc>
          <w:tcPr>
            <w:tcW w:w="1270" w:type="dxa"/>
          </w:tcPr>
          <w:p w:rsidR="00821B36" w:rsidRDefault="00052816" w:rsidP="00821B36">
            <w:r>
              <w:t>netheid</w:t>
            </w:r>
            <w:r w:rsidR="0027329D">
              <w:t xml:space="preserve">     </w:t>
            </w:r>
          </w:p>
        </w:tc>
        <w:tc>
          <w:tcPr>
            <w:tcW w:w="820" w:type="dxa"/>
          </w:tcPr>
          <w:p w:rsidR="00821B36" w:rsidRDefault="00052816" w:rsidP="00821B36">
            <w:r>
              <w:t>1</w:t>
            </w:r>
          </w:p>
        </w:tc>
      </w:tr>
      <w:tr w:rsidR="00821B36" w:rsidTr="00052816">
        <w:trPr>
          <w:trHeight w:val="256"/>
        </w:trPr>
        <w:tc>
          <w:tcPr>
            <w:tcW w:w="1270" w:type="dxa"/>
          </w:tcPr>
          <w:p w:rsidR="00821B36" w:rsidRDefault="00052816" w:rsidP="00821B36">
            <w:r>
              <w:t>materiaalkeus</w:t>
            </w:r>
          </w:p>
        </w:tc>
        <w:tc>
          <w:tcPr>
            <w:tcW w:w="820" w:type="dxa"/>
          </w:tcPr>
          <w:p w:rsidR="00821B36" w:rsidRDefault="00052816" w:rsidP="00821B36">
            <w:r>
              <w:t>1</w:t>
            </w:r>
          </w:p>
        </w:tc>
      </w:tr>
      <w:tr w:rsidR="00821B36" w:rsidTr="00052816">
        <w:trPr>
          <w:trHeight w:val="256"/>
        </w:trPr>
        <w:tc>
          <w:tcPr>
            <w:tcW w:w="1270" w:type="dxa"/>
          </w:tcPr>
          <w:p w:rsidR="00821B36" w:rsidRDefault="00052816" w:rsidP="00821B36">
            <w:r>
              <w:t>verwerking</w:t>
            </w:r>
          </w:p>
        </w:tc>
        <w:tc>
          <w:tcPr>
            <w:tcW w:w="820" w:type="dxa"/>
          </w:tcPr>
          <w:p w:rsidR="00821B36" w:rsidRDefault="00052816" w:rsidP="00821B36">
            <w:r>
              <w:t>2</w:t>
            </w:r>
          </w:p>
        </w:tc>
      </w:tr>
      <w:tr w:rsidR="00821B36" w:rsidTr="00052816">
        <w:trPr>
          <w:trHeight w:val="256"/>
        </w:trPr>
        <w:tc>
          <w:tcPr>
            <w:tcW w:w="1270" w:type="dxa"/>
          </w:tcPr>
          <w:p w:rsidR="00821B36" w:rsidRDefault="00052816" w:rsidP="00821B36">
            <w:r>
              <w:t>creatief</w:t>
            </w:r>
          </w:p>
        </w:tc>
        <w:tc>
          <w:tcPr>
            <w:tcW w:w="820" w:type="dxa"/>
          </w:tcPr>
          <w:p w:rsidR="00821B36" w:rsidRDefault="003655C0" w:rsidP="00821B36">
            <w:r>
              <w:t>2</w:t>
            </w:r>
          </w:p>
        </w:tc>
      </w:tr>
      <w:tr w:rsidR="00821B36" w:rsidTr="00052816">
        <w:trPr>
          <w:trHeight w:val="241"/>
        </w:trPr>
        <w:tc>
          <w:tcPr>
            <w:tcW w:w="1270" w:type="dxa"/>
          </w:tcPr>
          <w:p w:rsidR="00821B36" w:rsidRDefault="00F3201F" w:rsidP="00821B36">
            <w:r>
              <w:t>Snel inleveren</w:t>
            </w:r>
          </w:p>
        </w:tc>
        <w:tc>
          <w:tcPr>
            <w:tcW w:w="820" w:type="dxa"/>
          </w:tcPr>
          <w:p w:rsidR="00821B36" w:rsidRDefault="00052816" w:rsidP="00821B36">
            <w:r>
              <w:t>2</w:t>
            </w:r>
          </w:p>
        </w:tc>
      </w:tr>
      <w:tr w:rsidR="00821B36" w:rsidTr="00052816">
        <w:trPr>
          <w:trHeight w:val="256"/>
        </w:trPr>
        <w:tc>
          <w:tcPr>
            <w:tcW w:w="1270" w:type="dxa"/>
          </w:tcPr>
          <w:p w:rsidR="00821B36" w:rsidRDefault="001409F9" w:rsidP="00821B36">
            <w:r>
              <w:t>internetgebruik</w:t>
            </w:r>
          </w:p>
        </w:tc>
        <w:tc>
          <w:tcPr>
            <w:tcW w:w="820" w:type="dxa"/>
          </w:tcPr>
          <w:p w:rsidR="00821B36" w:rsidRDefault="001409F9" w:rsidP="00821B36">
            <w:r>
              <w:t>1</w:t>
            </w:r>
          </w:p>
        </w:tc>
      </w:tr>
      <w:tr w:rsidR="00821B36" w:rsidTr="00052816">
        <w:trPr>
          <w:trHeight w:val="270"/>
        </w:trPr>
        <w:tc>
          <w:tcPr>
            <w:tcW w:w="1270" w:type="dxa"/>
          </w:tcPr>
          <w:p w:rsidR="00821B36" w:rsidRPr="001409F9" w:rsidRDefault="001409F9" w:rsidP="00821B36">
            <w:pPr>
              <w:rPr>
                <w:rFonts w:ascii="Arial Black" w:hAnsi="Arial Black"/>
                <w:sz w:val="24"/>
                <w:szCs w:val="24"/>
              </w:rPr>
            </w:pPr>
            <w:r>
              <w:rPr>
                <w:rFonts w:ascii="Arial Black" w:hAnsi="Arial Black"/>
                <w:sz w:val="24"/>
                <w:szCs w:val="24"/>
              </w:rPr>
              <w:t>Totaal:</w:t>
            </w:r>
          </w:p>
        </w:tc>
        <w:tc>
          <w:tcPr>
            <w:tcW w:w="820" w:type="dxa"/>
          </w:tcPr>
          <w:p w:rsidR="00821B36" w:rsidRDefault="00821B36" w:rsidP="00821B36"/>
        </w:tc>
      </w:tr>
    </w:tbl>
    <w:p w:rsidR="00BB0CC9" w:rsidRDefault="00CE52E9">
      <w:r w:rsidRPr="00CE52E9">
        <w:rPr>
          <w:rFonts w:eastAsiaTheme="minorEastAsia"/>
          <w:b/>
          <w:bCs/>
          <w:noProof/>
          <w:color w:val="FFFFFF" w:themeColor="background1"/>
        </w:rPr>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_x0000_s1030" type="#_x0000_t80" style="position:absolute;margin-left:18.75pt;margin-top:-2.05pt;width:375.25pt;height:127.7pt;z-index:251666432;mso-position-horizontal-relative:page;mso-position-vertical-relative:margin" o:allowincell="f" fillcolor="white [3201]" strokecolor="#f79646 [3209]" strokeweight="2.5pt">
            <v:fill rotate="t"/>
            <v:shadow color="#868686"/>
            <v:textbox style="mso-next-textbox:#_x0000_s1030">
              <w:txbxContent>
                <w:p w:rsidR="00BB0CC9" w:rsidRPr="00C22416" w:rsidRDefault="006D165A" w:rsidP="006D165A">
                  <w:pPr>
                    <w:pStyle w:val="Kop4"/>
                    <w:rPr>
                      <w:sz w:val="24"/>
                      <w:szCs w:val="24"/>
                    </w:rPr>
                  </w:pPr>
                  <w:r>
                    <w:rPr>
                      <w:shd w:val="clear" w:color="auto" w:fill="FFFFFF"/>
                    </w:rPr>
                    <w:t xml:space="preserve">Er is sprake van een </w:t>
                  </w:r>
                  <w:r w:rsidRPr="006D165A">
                    <w:rPr>
                      <w:sz w:val="28"/>
                      <w:szCs w:val="28"/>
                      <w:shd w:val="clear" w:color="auto" w:fill="FFFFFF"/>
                    </w:rPr>
                    <w:t>ingegroeide nagel</w:t>
                  </w:r>
                  <w:r w:rsidRPr="006D165A">
                    <w:rPr>
                      <w:b w:val="0"/>
                      <w:sz w:val="28"/>
                      <w:szCs w:val="28"/>
                      <w:shd w:val="clear" w:color="auto" w:fill="FFFFFF"/>
                    </w:rPr>
                    <w:t xml:space="preserve"> </w:t>
                  </w:r>
                  <w:r>
                    <w:rPr>
                      <w:shd w:val="clear" w:color="auto" w:fill="FFFFFF"/>
                    </w:rPr>
                    <w:t xml:space="preserve">wanneer de zijrand van de nagel in de huid groeit in plaats van eroverheen. Deze aandoening komt veel voor, meestal bij de grote teen. Een ingegroeide nagel wordt ook wel </w:t>
                  </w:r>
                  <w:proofErr w:type="spellStart"/>
                  <w:r>
                    <w:rPr>
                      <w:shd w:val="clear" w:color="auto" w:fill="FFFFFF"/>
                    </w:rPr>
                    <w:t>unguis</w:t>
                  </w:r>
                  <w:proofErr w:type="spellEnd"/>
                  <w:r>
                    <w:rPr>
                      <w:shd w:val="clear" w:color="auto" w:fill="FFFFFF"/>
                    </w:rPr>
                    <w:t xml:space="preserve"> </w:t>
                  </w:r>
                  <w:proofErr w:type="spellStart"/>
                  <w:r>
                    <w:rPr>
                      <w:shd w:val="clear" w:color="auto" w:fill="FFFFFF"/>
                    </w:rPr>
                    <w:t>incarnatus</w:t>
                  </w:r>
                  <w:proofErr w:type="spellEnd"/>
                  <w:r>
                    <w:rPr>
                      <w:shd w:val="clear" w:color="auto" w:fill="FFFFFF"/>
                    </w:rPr>
                    <w:t xml:space="preserve"> of </w:t>
                  </w:r>
                  <w:proofErr w:type="spellStart"/>
                  <w:r>
                    <w:rPr>
                      <w:shd w:val="clear" w:color="auto" w:fill="FFFFFF"/>
                    </w:rPr>
                    <w:t>onychocryptose</w:t>
                  </w:r>
                  <w:proofErr w:type="spellEnd"/>
                  <w:r>
                    <w:rPr>
                      <w:shd w:val="clear" w:color="auto" w:fill="FFFFFF"/>
                    </w:rPr>
                    <w:t xml:space="preserve"> genoemd.</w:t>
                  </w:r>
                </w:p>
              </w:txbxContent>
            </v:textbox>
            <w10:wrap type="square" anchorx="page" anchory="margin"/>
          </v:shape>
        </w:pict>
      </w:r>
    </w:p>
    <w:p w:rsidR="00D84AAB" w:rsidRDefault="006D165A" w:rsidP="00876CCA">
      <w:pPr>
        <w:pBdr>
          <w:left w:val="single" w:sz="12" w:space="10" w:color="7BA0CD" w:themeColor="accent1" w:themeTint="BF"/>
        </w:pBdr>
        <w:spacing w:after="0"/>
      </w:pPr>
      <w:r>
        <w:rPr>
          <w:noProof/>
          <w:lang w:eastAsia="nl-NL"/>
        </w:rPr>
        <w:pict>
          <v:shapetype id="_x0000_t202" coordsize="21600,21600" o:spt="202" path="m,l,21600r21600,l21600,xe">
            <v:stroke joinstyle="miter"/>
            <v:path gradientshapeok="t" o:connecttype="rect"/>
          </v:shapetype>
          <v:shape id="_x0000_s1039" type="#_x0000_t202" style="position:absolute;margin-left:-351.1pt;margin-top:403.95pt;width:148.85pt;height:175.5pt;z-index:251671552">
            <v:textbox>
              <w:txbxContent>
                <w:p w:rsidR="006D165A" w:rsidRDefault="006D165A" w:rsidP="006D165A">
                  <w:pPr>
                    <w:pStyle w:val="Kop3"/>
                  </w:pPr>
                  <w:r>
                    <w:t>Een ingegroeide nagel kan worden voorkomen door goed passende schoenen te dragen en door de nagels op juiste wijze te knippen.</w:t>
                  </w:r>
                </w:p>
                <w:p w:rsidR="00C14693" w:rsidRDefault="00C14693" w:rsidP="006D165A">
                  <w:pPr>
                    <w:pStyle w:val="Kop3"/>
                  </w:pPr>
                </w:p>
              </w:txbxContent>
            </v:textbox>
          </v:shape>
        </w:pict>
      </w:r>
      <w:r>
        <w:rPr>
          <w:noProof/>
          <w:lang w:eastAsia="nl-NL"/>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49" type="#_x0000_t176" style="position:absolute;margin-left:28.45pt;margin-top:112.95pt;width:146.25pt;height:176.25pt;z-index:251680768">
            <v:textbox>
              <w:txbxContent>
                <w:p w:rsidR="00AD2248" w:rsidRPr="006D165A" w:rsidRDefault="006D165A" w:rsidP="006D165A">
                  <w:pPr>
                    <w:pStyle w:val="Kop6"/>
                    <w:rPr>
                      <w:sz w:val="20"/>
                      <w:szCs w:val="20"/>
                    </w:rPr>
                  </w:pPr>
                  <w:r w:rsidRPr="006D165A">
                    <w:rPr>
                      <w:sz w:val="20"/>
                      <w:szCs w:val="20"/>
                      <w:shd w:val="clear" w:color="auto" w:fill="FFFFFF"/>
                    </w:rPr>
                    <w:t>Indien er een infectie is ontstaan, kan een ontsmettend of antibacterieel middel met behulp van watten onder de nagel worden aangebracht. De geïnfecteerde vinger of teen wordt twee tot drie keer per dag in warm water gebaad en zorgvuldig gedroogd</w:t>
                  </w:r>
                </w:p>
              </w:txbxContent>
            </v:textbox>
          </v:shape>
        </w:pict>
      </w:r>
      <w:r>
        <w:rPr>
          <w:noProof/>
          <w:lang w:eastAsia="nl-NL"/>
        </w:rPr>
        <w:pict>
          <v:shape id="_x0000_s1050" type="#_x0000_t176" style="position:absolute;margin-left:-376.55pt;margin-top:507.45pt;width:546.75pt;height:83.25pt;z-index:251681792">
            <v:textbox>
              <w:txbxContent>
                <w:p w:rsidR="00AD2248" w:rsidRPr="006D165A" w:rsidRDefault="006D165A">
                  <w:pPr>
                    <w:rPr>
                      <w:sz w:val="18"/>
                      <w:szCs w:val="18"/>
                    </w:rPr>
                  </w:pPr>
                  <w:r w:rsidRPr="006D165A">
                    <w:rPr>
                      <w:rFonts w:ascii="Arial" w:hAnsi="Arial" w:cs="Arial"/>
                      <w:color w:val="333333"/>
                      <w:sz w:val="18"/>
                      <w:szCs w:val="18"/>
                      <w:shd w:val="clear" w:color="auto" w:fill="FFFFFF"/>
                    </w:rPr>
                    <w:t>Een ingegroeide nagel geneest niet zonder behandeling. Wanneer de verschijnselen mild zijn, kan het knippen van de nagel voldoende zijn waarna steriel katoen onder de nagel kan worden aangebracht tot de zwelling verdwijnt. Binnen twee weken is de nagel dan volledig genezen. In geval van ernstigere verschijnselen wordt het ingegroeide deel van de nagel verwijderd. Dit is een eenvoudige ingreep met goed resultaat. Vooraf wordt door een injectie het gebied rond de nagel plaatselijk verdoofd. Indien nodig kan het overgebleven deel van de nagel aan het nagelbed wordt gehecht. Soms wordt fenol gebruikt om het deel te doden waaruit de afwijkend groeiende nagel is ontstaan.</w:t>
                  </w:r>
                  <w:r w:rsidRPr="006D165A">
                    <w:rPr>
                      <w:rStyle w:val="apple-converted-space"/>
                      <w:rFonts w:ascii="Arial" w:hAnsi="Arial" w:cs="Arial"/>
                      <w:color w:val="333333"/>
                      <w:sz w:val="18"/>
                      <w:szCs w:val="18"/>
                      <w:shd w:val="clear" w:color="auto" w:fill="FFFFFF"/>
                    </w:rPr>
                    <w:t> </w:t>
                  </w:r>
                </w:p>
              </w:txbxContent>
            </v:textbox>
          </v:shape>
        </w:pict>
      </w:r>
      <w:r>
        <w:rPr>
          <w:noProof/>
          <w:lang w:eastAsia="nl-NL"/>
        </w:rPr>
        <w:pict>
          <v:shape id="_x0000_s1048" type="#_x0000_t176" style="position:absolute;margin-left:-188pt;margin-top:282.45pt;width:351.45pt;height:121.5pt;z-index:251679744" fillcolor="white [3201]" strokecolor="#8064a2 [3207]" strokeweight="2.5pt">
            <v:shadow color="#868686"/>
            <v:textbox>
              <w:txbxContent>
                <w:p w:rsidR="00A85533" w:rsidRDefault="006D165A">
                  <w:r>
                    <w:rPr>
                      <w:rFonts w:ascii="Arial" w:hAnsi="Arial" w:cs="Arial"/>
                      <w:color w:val="333333"/>
                      <w:sz w:val="18"/>
                      <w:szCs w:val="18"/>
                      <w:shd w:val="clear" w:color="auto" w:fill="FFFFFF"/>
                    </w:rPr>
                    <w:t>Een ingegroeide nagel kan plotseling ontstaan, meestal als gevolg van een verwonding, maar de meestal ontstaat deze aandoening gedurende een langere tijd. Aanvankelijk veroorzaken ingegroeide nagels geen problemen en worden mogelijk niet eens opgemerkt. Wanneer de aandoening verergert ontstaat er echter pijn, vooral wanneer druk wordt uitgeoefend op de huidplooi waarin de nagel is gegroeid. Het gebied eromheen is meestal rood en warm. Als de aandoening niet wordt behandeld, kan een infectie ontstaan waardoor pijn, roodheid en zwelling optreden. Soms komt er vocht uit de aangedane nagel. Als de infectie blijft bestaan wordt etter gevormd</w:t>
                  </w:r>
                </w:p>
              </w:txbxContent>
            </v:textbox>
          </v:shape>
        </w:pict>
      </w:r>
      <w:r>
        <w:rPr>
          <w:noProof/>
          <w:lang w:eastAsia="nl-NL"/>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33" type="#_x0000_t61" style="position:absolute;margin-left:-367.4pt;margin-top:94.45pt;width:173.8pt;height:204.5pt;z-index:251668480" adj="3250,20871">
            <v:textbox>
              <w:txbxContent>
                <w:p w:rsidR="00A22530" w:rsidRPr="00A22530" w:rsidRDefault="006D165A">
                  <w:pPr>
                    <w:rPr>
                      <w:rStyle w:val="Nadruk"/>
                    </w:rPr>
                  </w:pPr>
                  <w:r>
                    <w:rPr>
                      <w:rFonts w:ascii="Arial" w:hAnsi="Arial" w:cs="Arial"/>
                      <w:color w:val="333333"/>
                      <w:sz w:val="18"/>
                      <w:szCs w:val="18"/>
                      <w:shd w:val="clear" w:color="auto" w:fill="FFFFFF"/>
                    </w:rPr>
                    <w:t xml:space="preserve">De meest voorkomende oorzaken van een ingegroeide nagel zijn slecht passende schoenen of onjuist knippen van de nagel. Te kleine schoenen drukken de nagel in de teen, waardoor deze naar binnen groeit. Wanneer de nagel te kort wordt geknipt of de randen worden afgerond kan de nagel tevens naar binnen groeien. Hoewel een ingegroeide nagel bij iedereen kan voorkomen, hebben mensen met gebogen of dikke nagels een grotere kans op deze aandoening. Daarnaast kunnen sommige verwondingen van de teen </w:t>
                  </w:r>
                  <w:proofErr w:type="spellStart"/>
                  <w:r>
                    <w:rPr>
                      <w:rFonts w:ascii="Arial" w:hAnsi="Arial" w:cs="Arial"/>
                      <w:color w:val="333333"/>
                      <w:sz w:val="18"/>
                      <w:szCs w:val="18"/>
                      <w:shd w:val="clear" w:color="auto" w:fill="FFFFFF"/>
                    </w:rPr>
                    <w:t>evoor</w:t>
                  </w:r>
                  <w:proofErr w:type="spellEnd"/>
                  <w:r>
                    <w:rPr>
                      <w:rFonts w:ascii="Arial" w:hAnsi="Arial" w:cs="Arial"/>
                      <w:color w:val="333333"/>
                      <w:sz w:val="18"/>
                      <w:szCs w:val="18"/>
                      <w:shd w:val="clear" w:color="auto" w:fill="FFFFFF"/>
                    </w:rPr>
                    <w:t xml:space="preserve"> zorgen dat de nagel naar binnen groeit</w:t>
                  </w:r>
                </w:p>
              </w:txbxContent>
            </v:textbox>
          </v:shape>
        </w:pict>
      </w:r>
      <w:r>
        <w:rPr>
          <w:noProof/>
          <w:lang w:eastAsia="nl-NL"/>
        </w:rPr>
        <w:pict>
          <v:shapetype id="_x0000_t111" coordsize="21600,21600" o:spt="111" path="m4321,l21600,,17204,21600,,21600xe">
            <v:stroke joinstyle="miter"/>
            <v:path gradientshapeok="t" o:connecttype="custom" o:connectlocs="12961,0;10800,0;2161,10800;8602,21600;10800,21600;19402,10800" textboxrect="4321,0,17204,21600"/>
          </v:shapetype>
          <v:shape id="_x0000_s1038" type="#_x0000_t111" style="position:absolute;margin-left:-411.05pt;margin-top:310.95pt;width:271.45pt;height:116.25pt;z-index:251670528">
            <v:textbox style="mso-next-textbox:#_x0000_s1038">
              <w:txbxContent>
                <w:p w:rsidR="00C14693" w:rsidRDefault="00AD2248">
                  <w:r>
                    <w:rPr>
                      <w:noProof/>
                      <w:lang w:eastAsia="nl-NL"/>
                    </w:rPr>
                    <w:drawing>
                      <wp:inline distT="0" distB="0" distL="0" distR="0">
                        <wp:extent cx="2810317" cy="2105025"/>
                        <wp:effectExtent l="19050" t="0" r="9083" b="0"/>
                        <wp:docPr id="36" name="Afbeelding 35" descr="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jpg"/>
                                <pic:cNvPicPr/>
                              </pic:nvPicPr>
                              <pic:blipFill>
                                <a:blip r:embed="rId7"/>
                                <a:stretch>
                                  <a:fillRect/>
                                </a:stretch>
                              </pic:blipFill>
                              <pic:spPr>
                                <a:xfrm>
                                  <a:off x="0" y="0"/>
                                  <a:ext cx="2814234" cy="2107959"/>
                                </a:xfrm>
                                <a:prstGeom prst="rect">
                                  <a:avLst/>
                                </a:prstGeom>
                              </pic:spPr>
                            </pic:pic>
                          </a:graphicData>
                        </a:graphic>
                      </wp:inline>
                    </w:drawing>
                  </w:r>
                </w:p>
              </w:txbxContent>
            </v:textbox>
          </v:shape>
        </w:pict>
      </w:r>
      <w:r w:rsidR="00843602">
        <w:rPr>
          <w:noProof/>
          <w:lang w:eastAsia="nl-NL"/>
        </w:rPr>
        <w:pict>
          <v:shape id="_x0000_s1051" type="#_x0000_t176" style="position:absolute;margin-left:-385.55pt;margin-top:599.7pt;width:555.75pt;height:76.5pt;z-index:251682816" fillcolor="#c2d69b [1942]" strokecolor="#c2d69b [1942]" strokeweight="1pt">
            <v:fill color2="#eaf1dd [662]" angle="-45" focus="-50%" type="gradient"/>
            <v:shadow on="t" type="perspective" color="#4e6128 [1606]" opacity=".5" offset="1pt" offset2="-3pt"/>
            <v:textbox>
              <w:txbxContent>
                <w:p w:rsidR="00EB2519" w:rsidRPr="00EB2519" w:rsidRDefault="00783F33" w:rsidP="00783F33">
                  <w:pPr>
                    <w:pStyle w:val="Kop4"/>
                  </w:pPr>
                  <w:r>
                    <w:t xml:space="preserve">Maak twee </w:t>
                  </w:r>
                  <w:proofErr w:type="spellStart"/>
                  <w:r>
                    <w:t>tekeningen</w:t>
                  </w:r>
                  <w:r w:rsidR="00EB2519">
                    <w:t>van</w:t>
                  </w:r>
                  <w:proofErr w:type="spellEnd"/>
                  <w:r w:rsidR="00EB2519">
                    <w:t xml:space="preserve"> </w:t>
                  </w:r>
                  <w:r w:rsidR="006D165A">
                    <w:t>de ingegroeide teennagel</w:t>
                  </w:r>
                  <w:r>
                    <w:t xml:space="preserve">, net zoals in je vorige vel maak je een kader waarin je de tekening maakt. Maak een tekening van het bovenaanzicht en het zijaanzicht. Met een of twee tekstvakken waarin je de verschijnselen duidelijk omschrijft. </w:t>
                  </w:r>
                </w:p>
              </w:txbxContent>
            </v:textbox>
          </v:shape>
        </w:pict>
      </w:r>
      <w:r w:rsidR="00F3201F">
        <w:rPr>
          <w:noProof/>
        </w:rPr>
        <w:pict>
          <v:oval id="_x0000_s1029" style="position:absolute;margin-left:145.45pt;margin-top:104.75pt;width:348.45pt;height:227.7pt;z-index:-251652096;mso-wrap-distance-bottom:18pt;mso-position-horizontal-relative:margin;mso-position-vertical-relative:margin;mso-width-relative:margin;mso-height-relative:margin;v-text-anchor:middle" wrapcoords="9802 -363 8531 -272 5082 817 4356 1543 3086 2541 1724 3993 817 5445 182 6897 -272 8350 -363 9802 -363 12706 0 14158 545 15610 1361 17062 2541 18514 4356 20057 6988 21418 7261 21509 9257 21872 9711 21872 11798 21872 12343 21872 14158 21509 14430 21418 17244 20057 18968 18514 20239 17062 20965 15610 21509 14158 21872 12706 21963 11254 21963 9802 21782 8350 21328 6897 20692 5445 19785 3993 18514 2541 17153 1543 16518 817 12978 -272 11708 -363 9802 -363" o:allowincell="f" fillcolor="#7ba0cd [2420]" strokecolor="#d3dfee [820]" strokeweight="6pt">
            <o:lock v:ext="edit" aspectratio="t"/>
            <v:textbox style="mso-next-textbox:#_x0000_s1029" inset=".72pt,.72pt,.72pt,.72pt">
              <w:txbxContent>
                <w:p w:rsidR="00BB0CC9" w:rsidRPr="00A85533" w:rsidRDefault="00A85533" w:rsidP="00A85533">
                  <w:pPr>
                    <w:rPr>
                      <w:szCs w:val="28"/>
                    </w:rPr>
                  </w:pPr>
                  <w:r>
                    <w:rPr>
                      <w:noProof/>
                      <w:szCs w:val="28"/>
                      <w:lang w:eastAsia="nl-NL"/>
                    </w:rPr>
                    <w:drawing>
                      <wp:inline distT="0" distB="0" distL="0" distR="0">
                        <wp:extent cx="2460449" cy="1752490"/>
                        <wp:effectExtent l="76200" t="57150" r="54151" b="876410"/>
                        <wp:docPr id="22" name="Afbeelding 21" descr="10232398-moderne-romeinse-alfabet-met-proportionele-hoofdletters-in-bewerkbare-vector-best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232398-moderne-romeinse-alfabet-met-proportionele-hoofdletters-in-bewerkbare-vector-bestand.jpg"/>
                                <pic:cNvPicPr/>
                              </pic:nvPicPr>
                              <pic:blipFill>
                                <a:blip r:embed="rId8"/>
                                <a:stretch>
                                  <a:fillRect/>
                                </a:stretch>
                              </pic:blipFill>
                              <pic:spPr>
                                <a:xfrm>
                                  <a:off x="0" y="0"/>
                                  <a:ext cx="2460449" cy="1752490"/>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inline>
                    </w:drawing>
                  </w:r>
                </w:p>
              </w:txbxContent>
            </v:textbox>
            <w10:wrap type="tight" anchorx="margin" anchory="margin"/>
          </v:oval>
        </w:pict>
      </w:r>
      <w:r w:rsidR="00A85533">
        <w:rPr>
          <w:noProof/>
        </w:rPr>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_x0000_s1026" type="#_x0000_t186" style="position:absolute;margin-left:168.65pt;margin-top:384.25pt;width:321.25pt;height:335.25pt;rotation:90;z-index:251660288;mso-position-horizontal-relative:margin;mso-position-vertical-relative:page;mso-width-relative:margin;mso-height-relative:margin;v-text-anchor:middle" o:allowincell="f" filled="t" fillcolor="#fabf8f [1945]" strokecolor="#f79646 [3209]" strokeweight="1pt">
            <v:fill color2="#f79646 [3209]" focus="50%" type="gradient"/>
            <v:shadow on="t" type="perspective" color="#974706 [1609]" offset="1pt" offset2="-3pt"/>
            <v:textbox style="mso-next-textbox:#_x0000_s1026">
              <w:txbxContent>
                <w:p w:rsidR="00B7685C" w:rsidRDefault="00AD2248" w:rsidP="00B7685C">
                  <w:pPr>
                    <w:spacing w:after="0" w:line="288" w:lineRule="auto"/>
                    <w:rPr>
                      <w:rFonts w:asciiTheme="majorHAnsi" w:eastAsiaTheme="majorEastAsia" w:hAnsiTheme="majorHAnsi" w:cstheme="majorBidi"/>
                      <w:i/>
                      <w:iCs/>
                      <w:color w:val="D3DFEE" w:themeColor="accent1" w:themeTint="3F"/>
                      <w:sz w:val="28"/>
                      <w:szCs w:val="28"/>
                    </w:rPr>
                  </w:pPr>
                  <w:r>
                    <w:rPr>
                      <w:rFonts w:asciiTheme="majorHAnsi" w:eastAsiaTheme="majorEastAsia" w:hAnsiTheme="majorHAnsi" w:cstheme="majorBidi"/>
                      <w:i/>
                      <w:iCs/>
                      <w:noProof/>
                      <w:color w:val="D3DFEE" w:themeColor="accent1" w:themeTint="3F"/>
                      <w:sz w:val="28"/>
                      <w:szCs w:val="28"/>
                      <w:lang w:eastAsia="nl-NL"/>
                    </w:rPr>
                    <w:drawing>
                      <wp:inline distT="0" distB="0" distL="0" distR="0">
                        <wp:extent cx="3024256" cy="2162175"/>
                        <wp:effectExtent l="19050" t="0" r="4694" b="0"/>
                        <wp:docPr id="49" name="Afbeelding 48" descr="downloa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 (1).jpg"/>
                                <pic:cNvPicPr/>
                              </pic:nvPicPr>
                              <pic:blipFill>
                                <a:blip r:embed="rId9"/>
                                <a:stretch>
                                  <a:fillRect/>
                                </a:stretch>
                              </pic:blipFill>
                              <pic:spPr>
                                <a:xfrm>
                                  <a:off x="0" y="0"/>
                                  <a:ext cx="3024863" cy="2162609"/>
                                </a:xfrm>
                                <a:prstGeom prst="rect">
                                  <a:avLst/>
                                </a:prstGeom>
                              </pic:spPr>
                            </pic:pic>
                          </a:graphicData>
                        </a:graphic>
                      </wp:inline>
                    </w:drawing>
                  </w:r>
                </w:p>
                <w:p w:rsidR="00A85533" w:rsidRDefault="00A85533" w:rsidP="00B7685C">
                  <w:pPr>
                    <w:spacing w:after="0" w:line="288" w:lineRule="auto"/>
                    <w:rPr>
                      <w:rFonts w:asciiTheme="majorHAnsi" w:eastAsiaTheme="majorEastAsia" w:hAnsiTheme="majorHAnsi" w:cstheme="majorBidi"/>
                      <w:i/>
                      <w:iCs/>
                      <w:color w:val="D3DFEE" w:themeColor="accent1" w:themeTint="3F"/>
                      <w:sz w:val="28"/>
                      <w:szCs w:val="28"/>
                    </w:rPr>
                  </w:pPr>
                </w:p>
                <w:p w:rsidR="00A85533" w:rsidRDefault="00A85533" w:rsidP="00B7685C">
                  <w:pPr>
                    <w:spacing w:after="0" w:line="288" w:lineRule="auto"/>
                    <w:rPr>
                      <w:rFonts w:asciiTheme="majorHAnsi" w:eastAsiaTheme="majorEastAsia" w:hAnsiTheme="majorHAnsi" w:cstheme="majorBidi"/>
                      <w:i/>
                      <w:iCs/>
                      <w:color w:val="D3DFEE" w:themeColor="accent1" w:themeTint="3F"/>
                      <w:sz w:val="28"/>
                      <w:szCs w:val="28"/>
                    </w:rPr>
                  </w:pPr>
                </w:p>
              </w:txbxContent>
            </v:textbox>
            <w10:wrap type="square" anchorx="margin" anchory="page"/>
          </v:shape>
        </w:pict>
      </w:r>
      <w:r w:rsidR="00CE52E9">
        <w:rPr>
          <w:noProof/>
        </w:rPr>
        <w:pict>
          <v:shape id="_x0000_s1027" type="#_x0000_t202" style="position:absolute;margin-left:36.9pt;margin-top:190.75pt;width:176.85pt;height:485pt;z-index:251662336;mso-position-horizontal-relative:page;mso-position-vertical-relative:page;mso-width-relative:margin;v-text-anchor:middle" o:allowincell="f" fillcolor="#d99594 [1941]" strokecolor="#d99594 [1941]" strokeweight="1pt">
            <v:fill color2="#f2dbdb [661]" angle="-45" focus="-50%" type="gradient"/>
            <v:shadow on="t" type="perspective" color="#622423 [1605]" opacity=".5" offset="1pt" offset2="-3pt"/>
            <v:textbox style="mso-next-textbox:#_x0000_s1027" inset="10.8pt,7.2pt,10.8pt,7.2pt">
              <w:txbxContent>
                <w:p w:rsidR="00BB0CC9" w:rsidRPr="0072676B" w:rsidRDefault="00BB0CC9" w:rsidP="00A22530">
                  <w:pPr>
                    <w:spacing w:after="0" w:line="360" w:lineRule="auto"/>
                    <w:rPr>
                      <w:rFonts w:asciiTheme="majorHAnsi" w:eastAsiaTheme="majorEastAsia" w:hAnsiTheme="majorHAnsi" w:cstheme="majorBidi"/>
                      <w:i/>
                      <w:iCs/>
                      <w:sz w:val="24"/>
                      <w:szCs w:val="28"/>
                    </w:rPr>
                  </w:pPr>
                </w:p>
              </w:txbxContent>
            </v:textbox>
            <w10:wrap type="square" anchorx="page" anchory="page"/>
          </v:shape>
        </w:pict>
      </w:r>
    </w:p>
    <w:sectPr w:rsidR="00D84AAB" w:rsidSect="00D84AAB">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4BCE" w:rsidRDefault="00234BCE" w:rsidP="00BB0CC9">
      <w:pPr>
        <w:spacing w:after="0" w:line="240" w:lineRule="auto"/>
      </w:pPr>
      <w:r>
        <w:separator/>
      </w:r>
    </w:p>
  </w:endnote>
  <w:endnote w:type="continuationSeparator" w:id="0">
    <w:p w:rsidR="00234BCE" w:rsidRDefault="00234BCE" w:rsidP="00BB0C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CC9" w:rsidRDefault="00CE52E9">
    <w:pPr>
      <w:pStyle w:val="Voettekst"/>
    </w:pPr>
    <w:r>
      <w:rPr>
        <w:noProof/>
        <w:lang w:eastAsia="zh-TW"/>
      </w:rPr>
      <w:pict>
        <v:group id="_x0000_s2053" style="position:absolute;margin-left:10.4pt;margin-top:-10.45pt;width:580.05pt;height:48.4pt;z-index:251662336;mso-position-horizontal-relative:page;mso-position-vertical-relative:line" coordorigin="321,14850" coordsize="11601,547">
          <v:rect id="_x0000_s2054" style="position:absolute;left:374;top:14903;width:9346;height:432;mso-position-horizontal-relative:page;mso-position-vertical:center;mso-position-vertical-relative:bottom-margin-area" o:allowincell="f" fillcolor="#943634 [2405]" stroked="f" strokecolor="#943634 [2405]">
            <v:fill color2="#943634 [2405]"/>
            <v:textbox style="mso-next-textbox:#_x0000_s2054">
              <w:txbxContent>
                <w:sdt>
                  <w:sdtPr>
                    <w:rPr>
                      <w:color w:val="FFFFFF" w:themeColor="background1"/>
                      <w:spacing w:val="60"/>
                    </w:rPr>
                    <w:alias w:val="Adres"/>
                    <w:id w:val="79885540"/>
                    <w:placeholder>
                      <w:docPart w:val="2FDE43ADB2C242F186495CD27CAE8177"/>
                    </w:placeholder>
                    <w:dataBinding w:prefixMappings="xmlns:ns0='http://schemas.microsoft.com/office/2006/coverPageProps'" w:xpath="/ns0:CoverPageProperties[1]/ns0:CompanyAddress[1]" w:storeItemID="{55AF091B-3C7A-41E3-B477-F2FDAA23CFDA}"/>
                    <w:text w:multiLine="1"/>
                  </w:sdtPr>
                  <w:sdtContent>
                    <w:p w:rsidR="00BB0CC9" w:rsidRDefault="001409F9" w:rsidP="00A22530">
                      <w:pPr>
                        <w:pStyle w:val="Voettekst"/>
                        <w:rPr>
                          <w:color w:val="FFFFFF" w:themeColor="background1"/>
                          <w:spacing w:val="60"/>
                        </w:rPr>
                      </w:pPr>
                      <w:r>
                        <w:rPr>
                          <w:color w:val="FFFFFF" w:themeColor="background1"/>
                          <w:spacing w:val="60"/>
                        </w:rPr>
                        <w:t>Beoordeling en eindcijfer vragen bij docent</w:t>
                      </w:r>
                      <w:r w:rsidR="007927A2">
                        <w:rPr>
                          <w:color w:val="FFFFFF" w:themeColor="background1"/>
                          <w:spacing w:val="60"/>
                        </w:rPr>
                        <w:t xml:space="preserve">…………………………………………………                                </w:t>
                      </w:r>
                    </w:p>
                  </w:sdtContent>
                </w:sdt>
                <w:p w:rsidR="00BB0CC9" w:rsidRDefault="00BB0CC9">
                  <w:pPr>
                    <w:pStyle w:val="Koptekst"/>
                    <w:rPr>
                      <w:color w:val="FFFFFF" w:themeColor="background1"/>
                    </w:rPr>
                  </w:pPr>
                </w:p>
              </w:txbxContent>
            </v:textbox>
          </v:rect>
          <v:rect id="_x0000_s2055" style="position:absolute;left:9763;top:14903;width:2102;height:432;mso-position-horizontal-relative:page;mso-position-vertical:center;mso-position-vertical-relative:bottom-margin-area" o:allowincell="f" fillcolor="#943634 [2405]" stroked="f">
            <v:fill color2="#943634 [2405]"/>
            <v:textbox style="mso-next-textbox:#_x0000_s2055">
              <w:txbxContent>
                <w:p w:rsidR="00BB0CC9" w:rsidRDefault="007927A2">
                  <w:pPr>
                    <w:pStyle w:val="Voettekst"/>
                    <w:rPr>
                      <w:color w:val="FFFFFF" w:themeColor="background1"/>
                    </w:rPr>
                  </w:pPr>
                  <w:r>
                    <w:rPr>
                      <w:color w:val="FFFFFF" w:themeColor="background1"/>
                    </w:rPr>
                    <w:t>Cijfer:</w:t>
                  </w:r>
                </w:p>
              </w:txbxContent>
            </v:textbox>
          </v:rect>
          <v:rect id="_x0000_s2056" style="position:absolute;left:321;top:14850;width:11601;height:547;mso-width-percent:950;mso-position-horizontal:center;mso-position-horizontal-relative:page;mso-position-vertical:center;mso-position-vertical-relative:bottom-margin-area;mso-width-percent:950" o:allowincell="f" filled="f"/>
          <w10:wrap type="topAndBottom" anchorx="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4BCE" w:rsidRDefault="00234BCE" w:rsidP="00BB0CC9">
      <w:pPr>
        <w:spacing w:after="0" w:line="240" w:lineRule="auto"/>
      </w:pPr>
      <w:r>
        <w:separator/>
      </w:r>
    </w:p>
  </w:footnote>
  <w:footnote w:type="continuationSeparator" w:id="0">
    <w:p w:rsidR="00234BCE" w:rsidRDefault="00234BCE" w:rsidP="00BB0CC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CC9" w:rsidRDefault="00CE52E9">
    <w:pPr>
      <w:pStyle w:val="Koptekst"/>
    </w:pPr>
    <w:r>
      <w:rPr>
        <w:noProof/>
        <w:lang w:eastAsia="zh-TW"/>
      </w:rPr>
      <w:pict>
        <v:group id="_x0000_s2049" style="position:absolute;margin-left:0;margin-top:0;width:580.4pt;height:41.75pt;z-index:251660288;mso-width-percent:950;mso-position-horizontal:center;mso-position-horizontal-relative:page;mso-position-vertical:center;mso-position-vertical-relative:top-margin-area;mso-width-percent:950" coordorigin="330,308" coordsize="11586,835" o:allowincell="f">
          <v:rect id="_x0000_s2050" style="position:absolute;left:377;top:360;width:9346;height:720;mso-position-horizontal-relative:page;mso-position-vertical:center;mso-position-vertical-relative:top-margin-area;v-text-anchor:middle" fillcolor="#e36c0a [2409]" stroked="f" strokecolor="white [3212]" strokeweight="1.5pt">
            <v:textbox style="mso-next-textbox:#_x0000_s2050">
              <w:txbxContent>
                <w:p w:rsidR="00BB0CC9" w:rsidRPr="00B5122E" w:rsidRDefault="00F3201F">
                  <w:pPr>
                    <w:pStyle w:val="Koptekst"/>
                    <w:rPr>
                      <w:color w:val="FFFFFF" w:themeColor="background1"/>
                      <w:sz w:val="36"/>
                      <w:szCs w:val="28"/>
                    </w:rPr>
                  </w:pPr>
                  <w:r>
                    <w:rPr>
                      <w:color w:val="FFFFFF" w:themeColor="background1"/>
                      <w:sz w:val="28"/>
                      <w:szCs w:val="28"/>
                    </w:rPr>
                    <w:t xml:space="preserve"> </w:t>
                  </w:r>
                  <w:r w:rsidR="006D165A">
                    <w:rPr>
                      <w:color w:val="FFFFFF" w:themeColor="background1"/>
                      <w:sz w:val="28"/>
                      <w:szCs w:val="28"/>
                    </w:rPr>
                    <w:t>Nagels en hun verzorging 3</w:t>
                  </w:r>
                </w:p>
              </w:txbxContent>
            </v:textbox>
          </v:rect>
          <v:rect id="_x0000_s2051" style="position:absolute;left:9763;top:360;width:2102;height:720;mso-position-horizontal-relative:page;mso-position-vertical:center;mso-position-vertical-relative:top-margin-area;v-text-anchor:middle" fillcolor="#9bbb59 [3206]" stroked="f" strokecolor="white [3212]" strokeweight="2pt">
            <v:fill color2="#943634 [2405]"/>
            <v:textbox style="mso-next-textbox:#_x0000_s2051">
              <w:txbxContent>
                <w:sdt>
                  <w:sdtPr>
                    <w:rPr>
                      <w:color w:val="FFFFFF" w:themeColor="background1"/>
                      <w:sz w:val="36"/>
                      <w:szCs w:val="36"/>
                    </w:rPr>
                    <w:alias w:val="Jaar"/>
                    <w:id w:val="78709920"/>
                    <w:placeholder>
                      <w:docPart w:val="6CD388E2313B4C36900ABB801FC90276"/>
                    </w:placeholder>
                    <w:dataBinding w:prefixMappings="xmlns:ns0='http://schemas.microsoft.com/office/2006/coverPageProps'" w:xpath="/ns0:CoverPageProperties[1]/ns0:PublishDate[1]" w:storeItemID="{55AF091B-3C7A-41E3-B477-F2FDAA23CFDA}"/>
                    <w:date>
                      <w:dateFormat w:val="yyyy"/>
                      <w:lid w:val="nl-NL"/>
                      <w:storeMappedDataAs w:val="dateTime"/>
                      <w:calendar w:val="gregorian"/>
                    </w:date>
                  </w:sdtPr>
                  <w:sdtContent>
                    <w:p w:rsidR="00BB0CC9" w:rsidRDefault="00EB2519">
                      <w:pPr>
                        <w:pStyle w:val="Koptekst"/>
                        <w:rPr>
                          <w:color w:val="FFFFFF" w:themeColor="background1"/>
                          <w:sz w:val="36"/>
                          <w:szCs w:val="36"/>
                        </w:rPr>
                      </w:pPr>
                      <w:r>
                        <w:rPr>
                          <w:color w:val="FFFFFF" w:themeColor="background1"/>
                          <w:sz w:val="36"/>
                          <w:szCs w:val="36"/>
                        </w:rPr>
                        <w:t>BB2</w:t>
                      </w:r>
                    </w:p>
                  </w:sdtContent>
                </w:sdt>
              </w:txbxContent>
            </v:textbox>
          </v:rect>
          <v:rect id="_x0000_s2052" style="position:absolute;left:330;top:308;width:11586;height:835;mso-width-percent:950;mso-position-horizontal:center;mso-position-horizontal-relative:page;mso-position-vertical:center;mso-position-vertical-relative:top-margin-area;mso-width-percent:950" filled="f" strokeweight="1pt"/>
          <w10:wrap anchorx="page" anchory="margin"/>
        </v:group>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15362"/>
    <o:shapelayout v:ext="edit">
      <o:idmap v:ext="edit" data="2"/>
    </o:shapelayout>
  </w:hdrShapeDefaults>
  <w:footnotePr>
    <w:footnote w:id="-1"/>
    <w:footnote w:id="0"/>
  </w:footnotePr>
  <w:endnotePr>
    <w:endnote w:id="-1"/>
    <w:endnote w:id="0"/>
  </w:endnotePr>
  <w:compat/>
  <w:rsids>
    <w:rsidRoot w:val="00BB0CC9"/>
    <w:rsid w:val="00052816"/>
    <w:rsid w:val="00066703"/>
    <w:rsid w:val="001409F9"/>
    <w:rsid w:val="001C35FB"/>
    <w:rsid w:val="002308A5"/>
    <w:rsid w:val="00234BCE"/>
    <w:rsid w:val="00253CC9"/>
    <w:rsid w:val="0026474B"/>
    <w:rsid w:val="0027329D"/>
    <w:rsid w:val="00286CCB"/>
    <w:rsid w:val="003655C0"/>
    <w:rsid w:val="003962A2"/>
    <w:rsid w:val="004106F1"/>
    <w:rsid w:val="005245C3"/>
    <w:rsid w:val="005F4A50"/>
    <w:rsid w:val="0064608B"/>
    <w:rsid w:val="00684D54"/>
    <w:rsid w:val="006D165A"/>
    <w:rsid w:val="0072676B"/>
    <w:rsid w:val="00783F33"/>
    <w:rsid w:val="007927A2"/>
    <w:rsid w:val="007F0ECD"/>
    <w:rsid w:val="00821B36"/>
    <w:rsid w:val="00843602"/>
    <w:rsid w:val="00876CCA"/>
    <w:rsid w:val="008B4CA6"/>
    <w:rsid w:val="0093566A"/>
    <w:rsid w:val="00A22530"/>
    <w:rsid w:val="00A8285A"/>
    <w:rsid w:val="00A84A61"/>
    <w:rsid w:val="00A85533"/>
    <w:rsid w:val="00AD2248"/>
    <w:rsid w:val="00B5122E"/>
    <w:rsid w:val="00B7685C"/>
    <w:rsid w:val="00BB0CC9"/>
    <w:rsid w:val="00C016B8"/>
    <w:rsid w:val="00C14693"/>
    <w:rsid w:val="00C22416"/>
    <w:rsid w:val="00C35250"/>
    <w:rsid w:val="00CE52E9"/>
    <w:rsid w:val="00CF4075"/>
    <w:rsid w:val="00D44627"/>
    <w:rsid w:val="00D84AAB"/>
    <w:rsid w:val="00EB2519"/>
    <w:rsid w:val="00EE37F0"/>
    <w:rsid w:val="00F3201F"/>
    <w:rsid w:val="00F4138D"/>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rules v:ext="edit">
        <o:r id="V:Rule1" type="callout" idref="#_x0000_s1038"/>
        <o:r id="V:Rule2" type="callout" idref="#_x0000_s1033"/>
        <o:r id="V:Rule3" type="callout" idref="#_x0000_s1048"/>
        <o:r id="V:Rule4" type="callout" idref="#_x0000_s105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84AAB"/>
  </w:style>
  <w:style w:type="paragraph" w:styleId="Kop2">
    <w:name w:val="heading 2"/>
    <w:basedOn w:val="Standaard"/>
    <w:next w:val="Standaard"/>
    <w:link w:val="Kop2Char"/>
    <w:uiPriority w:val="9"/>
    <w:unhideWhenUsed/>
    <w:qFormat/>
    <w:rsid w:val="00A8553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EB2519"/>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unhideWhenUsed/>
    <w:qFormat/>
    <w:rsid w:val="00EB2519"/>
    <w:pPr>
      <w:keepNext/>
      <w:keepLines/>
      <w:spacing w:before="200" w:after="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unhideWhenUsed/>
    <w:qFormat/>
    <w:rsid w:val="00783F33"/>
    <w:pPr>
      <w:keepNext/>
      <w:keepLines/>
      <w:spacing w:before="200" w:after="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unhideWhenUsed/>
    <w:qFormat/>
    <w:rsid w:val="006D165A"/>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BB0CC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B0CC9"/>
    <w:rPr>
      <w:rFonts w:ascii="Tahoma" w:hAnsi="Tahoma" w:cs="Tahoma"/>
      <w:sz w:val="16"/>
      <w:szCs w:val="16"/>
    </w:rPr>
  </w:style>
  <w:style w:type="paragraph" w:styleId="Koptekst">
    <w:name w:val="header"/>
    <w:basedOn w:val="Standaard"/>
    <w:link w:val="KoptekstChar"/>
    <w:uiPriority w:val="99"/>
    <w:unhideWhenUsed/>
    <w:rsid w:val="00BB0CC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B0CC9"/>
  </w:style>
  <w:style w:type="paragraph" w:styleId="Voettekst">
    <w:name w:val="footer"/>
    <w:basedOn w:val="Standaard"/>
    <w:link w:val="VoettekstChar"/>
    <w:uiPriority w:val="99"/>
    <w:unhideWhenUsed/>
    <w:rsid w:val="00BB0CC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B0CC9"/>
  </w:style>
  <w:style w:type="table" w:styleId="Lichtelijst-accent3">
    <w:name w:val="Light List Accent 3"/>
    <w:basedOn w:val="Standaardtabel"/>
    <w:uiPriority w:val="61"/>
    <w:rsid w:val="00BB0CC9"/>
    <w:pPr>
      <w:spacing w:after="0" w:line="240" w:lineRule="auto"/>
    </w:pPr>
    <w:rPr>
      <w:rFonts w:eastAsiaTheme="minorEastAsia"/>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Calendar4">
    <w:name w:val="Calendar 4"/>
    <w:basedOn w:val="Standaardtabel"/>
    <w:uiPriority w:val="99"/>
    <w:qFormat/>
    <w:rsid w:val="00BB0CC9"/>
    <w:pPr>
      <w:snapToGrid w:val="0"/>
      <w:spacing w:after="0" w:line="240" w:lineRule="auto"/>
    </w:pPr>
    <w:rPr>
      <w:rFonts w:eastAsiaTheme="minorEastAsia"/>
      <w:b/>
      <w:bCs/>
      <w:color w:val="D9D9D9" w:themeColor="background1" w:themeShade="D9"/>
      <w:sz w:val="16"/>
      <w:szCs w:val="16"/>
    </w:rPr>
    <w:tblPr>
      <w:tblStyleRow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cPr>
      <w:shd w:val="clear" w:color="auto" w:fill="244061" w:themeFill="accent1" w:themeFillShade="80"/>
    </w:tcPr>
    <w:tblStylePr w:type="firstRow">
      <w:rPr>
        <w:sz w:val="8"/>
        <w:szCs w:val="8"/>
      </w:rPr>
    </w:tblStylePr>
    <w:tblStylePr w:type="firstCol">
      <w:pPr>
        <w:wordWrap/>
        <w:ind w:rightChars="0" w:right="144"/>
        <w:jc w:val="right"/>
      </w:pPr>
      <w:rPr>
        <w:sz w:val="72"/>
        <w:szCs w:val="72"/>
      </w:rPr>
    </w:tblStylePr>
    <w:tblStylePr w:type="band2Horz">
      <w:rPr>
        <w:sz w:val="40"/>
        <w:szCs w:val="40"/>
      </w:rPr>
      <w:tblPr/>
      <w:tcPr>
        <w:tcMar>
          <w:top w:w="0" w:type="nil"/>
          <w:left w:w="115" w:type="dxa"/>
          <w:bottom w:w="86" w:type="dxa"/>
          <w:right w:w="115" w:type="dxa"/>
        </w:tcMar>
      </w:tcPr>
    </w:tblStylePr>
    <w:tblStylePr w:type="nwCell">
      <w:rPr>
        <w:sz w:val="8"/>
        <w:szCs w:val="8"/>
      </w:rPr>
    </w:tblStylePr>
  </w:style>
  <w:style w:type="paragraph" w:customStyle="1" w:styleId="DecimalAligned">
    <w:name w:val="Decimal Aligned"/>
    <w:basedOn w:val="Standaard"/>
    <w:uiPriority w:val="40"/>
    <w:qFormat/>
    <w:rsid w:val="00D44627"/>
    <w:pPr>
      <w:tabs>
        <w:tab w:val="decimal" w:pos="360"/>
      </w:tabs>
    </w:pPr>
    <w:rPr>
      <w:rFonts w:eastAsiaTheme="minorEastAsia"/>
    </w:rPr>
  </w:style>
  <w:style w:type="paragraph" w:styleId="Voetnoottekst">
    <w:name w:val="footnote text"/>
    <w:basedOn w:val="Standaard"/>
    <w:link w:val="VoetnoottekstChar"/>
    <w:uiPriority w:val="99"/>
    <w:unhideWhenUsed/>
    <w:rsid w:val="00D44627"/>
    <w:pPr>
      <w:spacing w:after="0" w:line="240" w:lineRule="auto"/>
    </w:pPr>
    <w:rPr>
      <w:rFonts w:eastAsiaTheme="minorEastAsia"/>
      <w:sz w:val="20"/>
      <w:szCs w:val="20"/>
    </w:rPr>
  </w:style>
  <w:style w:type="character" w:customStyle="1" w:styleId="VoetnoottekstChar">
    <w:name w:val="Voetnoottekst Char"/>
    <w:basedOn w:val="Standaardalinea-lettertype"/>
    <w:link w:val="Voetnoottekst"/>
    <w:uiPriority w:val="99"/>
    <w:rsid w:val="00D44627"/>
    <w:rPr>
      <w:rFonts w:eastAsiaTheme="minorEastAsia"/>
      <w:sz w:val="20"/>
      <w:szCs w:val="20"/>
    </w:rPr>
  </w:style>
  <w:style w:type="character" w:styleId="Subtielebenadrukking">
    <w:name w:val="Subtle Emphasis"/>
    <w:basedOn w:val="Standaardalinea-lettertype"/>
    <w:uiPriority w:val="19"/>
    <w:qFormat/>
    <w:rsid w:val="00D44627"/>
    <w:rPr>
      <w:rFonts w:eastAsiaTheme="minorEastAsia" w:cstheme="minorBidi"/>
      <w:bCs w:val="0"/>
      <w:i/>
      <w:iCs/>
      <w:color w:val="808080" w:themeColor="text1" w:themeTint="7F"/>
      <w:szCs w:val="22"/>
      <w:lang w:val="nl-NL"/>
    </w:rPr>
  </w:style>
  <w:style w:type="table" w:customStyle="1" w:styleId="Lichtearcering-accent11">
    <w:name w:val="Lichte arcering - accent 11"/>
    <w:basedOn w:val="Standaardtabel"/>
    <w:uiPriority w:val="60"/>
    <w:rsid w:val="00D44627"/>
    <w:pPr>
      <w:spacing w:after="0" w:line="240" w:lineRule="auto"/>
    </w:pPr>
    <w:rPr>
      <w:rFonts w:eastAsiaTheme="minorEastAsia"/>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Gemiddeldelijst2-accent1">
    <w:name w:val="Medium List 2 Accent 1"/>
    <w:basedOn w:val="Standaardtabel"/>
    <w:uiPriority w:val="66"/>
    <w:rsid w:val="00D44627"/>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Tabelraster">
    <w:name w:val="Table Grid"/>
    <w:basedOn w:val="Standaardtabel"/>
    <w:uiPriority w:val="59"/>
    <w:rsid w:val="00D446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Standaardalinea-lettertype"/>
    <w:rsid w:val="0027329D"/>
  </w:style>
  <w:style w:type="character" w:styleId="Hyperlink">
    <w:name w:val="Hyperlink"/>
    <w:basedOn w:val="Standaardalinea-lettertype"/>
    <w:uiPriority w:val="99"/>
    <w:semiHidden/>
    <w:unhideWhenUsed/>
    <w:rsid w:val="0027329D"/>
    <w:rPr>
      <w:color w:val="0000FF"/>
      <w:u w:val="single"/>
    </w:rPr>
  </w:style>
  <w:style w:type="character" w:styleId="Nadruk">
    <w:name w:val="Emphasis"/>
    <w:basedOn w:val="Standaardalinea-lettertype"/>
    <w:uiPriority w:val="20"/>
    <w:qFormat/>
    <w:rsid w:val="00A22530"/>
    <w:rPr>
      <w:i/>
      <w:iCs/>
    </w:rPr>
  </w:style>
  <w:style w:type="character" w:customStyle="1" w:styleId="Kop2Char">
    <w:name w:val="Kop 2 Char"/>
    <w:basedOn w:val="Standaardalinea-lettertype"/>
    <w:link w:val="Kop2"/>
    <w:uiPriority w:val="9"/>
    <w:rsid w:val="00A85533"/>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rsid w:val="00EB2519"/>
    <w:rPr>
      <w:rFonts w:asciiTheme="majorHAnsi" w:eastAsiaTheme="majorEastAsia" w:hAnsiTheme="majorHAnsi" w:cstheme="majorBidi"/>
      <w:b/>
      <w:bCs/>
      <w:color w:val="4F81BD" w:themeColor="accent1"/>
    </w:rPr>
  </w:style>
  <w:style w:type="character" w:customStyle="1" w:styleId="Kop4Char">
    <w:name w:val="Kop 4 Char"/>
    <w:basedOn w:val="Standaardalinea-lettertype"/>
    <w:link w:val="Kop4"/>
    <w:uiPriority w:val="9"/>
    <w:rsid w:val="00EB2519"/>
    <w:rPr>
      <w:rFonts w:asciiTheme="majorHAnsi" w:eastAsiaTheme="majorEastAsia" w:hAnsiTheme="majorHAnsi" w:cstheme="majorBidi"/>
      <w:b/>
      <w:bCs/>
      <w:i/>
      <w:iCs/>
      <w:color w:val="4F81BD" w:themeColor="accent1"/>
    </w:rPr>
  </w:style>
  <w:style w:type="character" w:customStyle="1" w:styleId="Kop5Char">
    <w:name w:val="Kop 5 Char"/>
    <w:basedOn w:val="Standaardalinea-lettertype"/>
    <w:link w:val="Kop5"/>
    <w:uiPriority w:val="9"/>
    <w:rsid w:val="00783F33"/>
    <w:rPr>
      <w:rFonts w:asciiTheme="majorHAnsi" w:eastAsiaTheme="majorEastAsia" w:hAnsiTheme="majorHAnsi" w:cstheme="majorBidi"/>
      <w:color w:val="243F60" w:themeColor="accent1" w:themeShade="7F"/>
    </w:rPr>
  </w:style>
  <w:style w:type="character" w:customStyle="1" w:styleId="Kop6Char">
    <w:name w:val="Kop 6 Char"/>
    <w:basedOn w:val="Standaardalinea-lettertype"/>
    <w:link w:val="Kop6"/>
    <w:uiPriority w:val="9"/>
    <w:rsid w:val="006D165A"/>
    <w:rPr>
      <w:rFonts w:asciiTheme="majorHAnsi" w:eastAsiaTheme="majorEastAsia" w:hAnsiTheme="majorHAnsi" w:cstheme="majorBidi"/>
      <w:i/>
      <w:iCs/>
      <w:color w:val="243F60" w:themeColor="accent1" w:themeShade="7F"/>
    </w:rPr>
  </w:style>
  <w:style w:type="paragraph" w:customStyle="1" w:styleId="first-para">
    <w:name w:val="first-para"/>
    <w:basedOn w:val="Standaard"/>
    <w:rsid w:val="006D165A"/>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r="http://schemas.openxmlformats.org/officeDocument/2006/relationships" xmlns:w="http://schemas.openxmlformats.org/wordprocessingml/2006/main">
  <w:divs>
    <w:div w:id="478495945">
      <w:bodyDiv w:val="1"/>
      <w:marLeft w:val="0"/>
      <w:marRight w:val="0"/>
      <w:marTop w:val="0"/>
      <w:marBottom w:val="0"/>
      <w:divBdr>
        <w:top w:val="none" w:sz="0" w:space="0" w:color="auto"/>
        <w:left w:val="none" w:sz="0" w:space="0" w:color="auto"/>
        <w:bottom w:val="none" w:sz="0" w:space="0" w:color="auto"/>
        <w:right w:val="none" w:sz="0" w:space="0" w:color="auto"/>
      </w:divBdr>
      <w:divsChild>
        <w:div w:id="1819571791">
          <w:marLeft w:val="0"/>
          <w:marRight w:val="0"/>
          <w:marTop w:val="0"/>
          <w:marBottom w:val="0"/>
          <w:divBdr>
            <w:top w:val="none" w:sz="0" w:space="0" w:color="auto"/>
            <w:left w:val="none" w:sz="0" w:space="0" w:color="auto"/>
            <w:bottom w:val="none" w:sz="0" w:space="0" w:color="auto"/>
            <w:right w:val="none" w:sz="0" w:space="0" w:color="auto"/>
          </w:divBdr>
          <w:divsChild>
            <w:div w:id="376009620">
              <w:marLeft w:val="0"/>
              <w:marRight w:val="0"/>
              <w:marTop w:val="0"/>
              <w:marBottom w:val="0"/>
              <w:divBdr>
                <w:top w:val="none" w:sz="0" w:space="0" w:color="auto"/>
                <w:left w:val="none" w:sz="0" w:space="0" w:color="auto"/>
                <w:bottom w:val="none" w:sz="0" w:space="0" w:color="auto"/>
                <w:right w:val="none" w:sz="0" w:space="0" w:color="auto"/>
              </w:divBdr>
            </w:div>
            <w:div w:id="321474320">
              <w:marLeft w:val="0"/>
              <w:marRight w:val="0"/>
              <w:marTop w:val="0"/>
              <w:marBottom w:val="0"/>
              <w:divBdr>
                <w:top w:val="none" w:sz="0" w:space="0" w:color="auto"/>
                <w:left w:val="none" w:sz="0" w:space="0" w:color="auto"/>
                <w:bottom w:val="none" w:sz="0" w:space="0" w:color="auto"/>
                <w:right w:val="none" w:sz="0" w:space="0" w:color="auto"/>
              </w:divBdr>
            </w:div>
            <w:div w:id="777603453">
              <w:marLeft w:val="0"/>
              <w:marRight w:val="0"/>
              <w:marTop w:val="0"/>
              <w:marBottom w:val="0"/>
              <w:divBdr>
                <w:top w:val="none" w:sz="0" w:space="0" w:color="auto"/>
                <w:left w:val="none" w:sz="0" w:space="0" w:color="auto"/>
                <w:bottom w:val="none" w:sz="0" w:space="0" w:color="auto"/>
                <w:right w:val="none" w:sz="0" w:space="0" w:color="auto"/>
              </w:divBdr>
            </w:div>
            <w:div w:id="1411387930">
              <w:marLeft w:val="0"/>
              <w:marRight w:val="0"/>
              <w:marTop w:val="0"/>
              <w:marBottom w:val="0"/>
              <w:divBdr>
                <w:top w:val="none" w:sz="0" w:space="0" w:color="auto"/>
                <w:left w:val="none" w:sz="0" w:space="0" w:color="auto"/>
                <w:bottom w:val="none" w:sz="0" w:space="0" w:color="auto"/>
                <w:right w:val="none" w:sz="0" w:space="0" w:color="auto"/>
              </w:divBdr>
            </w:div>
            <w:div w:id="2087529872">
              <w:marLeft w:val="0"/>
              <w:marRight w:val="0"/>
              <w:marTop w:val="0"/>
              <w:marBottom w:val="0"/>
              <w:divBdr>
                <w:top w:val="none" w:sz="0" w:space="0" w:color="auto"/>
                <w:left w:val="none" w:sz="0" w:space="0" w:color="auto"/>
                <w:bottom w:val="none" w:sz="0" w:space="0" w:color="auto"/>
                <w:right w:val="none" w:sz="0" w:space="0" w:color="auto"/>
              </w:divBdr>
            </w:div>
            <w:div w:id="2012489586">
              <w:marLeft w:val="0"/>
              <w:marRight w:val="0"/>
              <w:marTop w:val="0"/>
              <w:marBottom w:val="0"/>
              <w:divBdr>
                <w:top w:val="none" w:sz="0" w:space="0" w:color="auto"/>
                <w:left w:val="none" w:sz="0" w:space="0" w:color="auto"/>
                <w:bottom w:val="none" w:sz="0" w:space="0" w:color="auto"/>
                <w:right w:val="none" w:sz="0" w:space="0" w:color="auto"/>
              </w:divBdr>
            </w:div>
            <w:div w:id="1119957525">
              <w:marLeft w:val="0"/>
              <w:marRight w:val="0"/>
              <w:marTop w:val="0"/>
              <w:marBottom w:val="0"/>
              <w:divBdr>
                <w:top w:val="none" w:sz="0" w:space="0" w:color="auto"/>
                <w:left w:val="none" w:sz="0" w:space="0" w:color="auto"/>
                <w:bottom w:val="none" w:sz="0" w:space="0" w:color="auto"/>
                <w:right w:val="none" w:sz="0" w:space="0" w:color="auto"/>
              </w:divBdr>
            </w:div>
            <w:div w:id="1505584058">
              <w:marLeft w:val="0"/>
              <w:marRight w:val="0"/>
              <w:marTop w:val="0"/>
              <w:marBottom w:val="0"/>
              <w:divBdr>
                <w:top w:val="none" w:sz="0" w:space="0" w:color="auto"/>
                <w:left w:val="none" w:sz="0" w:space="0" w:color="auto"/>
                <w:bottom w:val="none" w:sz="0" w:space="0" w:color="auto"/>
                <w:right w:val="none" w:sz="0" w:space="0" w:color="auto"/>
              </w:divBdr>
            </w:div>
            <w:div w:id="1918514495">
              <w:marLeft w:val="0"/>
              <w:marRight w:val="0"/>
              <w:marTop w:val="0"/>
              <w:marBottom w:val="0"/>
              <w:divBdr>
                <w:top w:val="none" w:sz="0" w:space="0" w:color="auto"/>
                <w:left w:val="none" w:sz="0" w:space="0" w:color="auto"/>
                <w:bottom w:val="none" w:sz="0" w:space="0" w:color="auto"/>
                <w:right w:val="none" w:sz="0" w:space="0" w:color="auto"/>
              </w:divBdr>
            </w:div>
            <w:div w:id="991367251">
              <w:marLeft w:val="0"/>
              <w:marRight w:val="0"/>
              <w:marTop w:val="0"/>
              <w:marBottom w:val="0"/>
              <w:divBdr>
                <w:top w:val="none" w:sz="0" w:space="0" w:color="auto"/>
                <w:left w:val="none" w:sz="0" w:space="0" w:color="auto"/>
                <w:bottom w:val="none" w:sz="0" w:space="0" w:color="auto"/>
                <w:right w:val="none" w:sz="0" w:space="0" w:color="auto"/>
              </w:divBdr>
            </w:div>
            <w:div w:id="1072776792">
              <w:marLeft w:val="0"/>
              <w:marRight w:val="0"/>
              <w:marTop w:val="0"/>
              <w:marBottom w:val="0"/>
              <w:divBdr>
                <w:top w:val="none" w:sz="0" w:space="0" w:color="auto"/>
                <w:left w:val="none" w:sz="0" w:space="0" w:color="auto"/>
                <w:bottom w:val="none" w:sz="0" w:space="0" w:color="auto"/>
                <w:right w:val="none" w:sz="0" w:space="0" w:color="auto"/>
              </w:divBdr>
            </w:div>
            <w:div w:id="738526752">
              <w:marLeft w:val="0"/>
              <w:marRight w:val="0"/>
              <w:marTop w:val="0"/>
              <w:marBottom w:val="0"/>
              <w:divBdr>
                <w:top w:val="none" w:sz="0" w:space="0" w:color="auto"/>
                <w:left w:val="none" w:sz="0" w:space="0" w:color="auto"/>
                <w:bottom w:val="none" w:sz="0" w:space="0" w:color="auto"/>
                <w:right w:val="none" w:sz="0" w:space="0" w:color="auto"/>
              </w:divBdr>
            </w:div>
            <w:div w:id="88895442">
              <w:marLeft w:val="0"/>
              <w:marRight w:val="0"/>
              <w:marTop w:val="0"/>
              <w:marBottom w:val="0"/>
              <w:divBdr>
                <w:top w:val="none" w:sz="0" w:space="0" w:color="auto"/>
                <w:left w:val="none" w:sz="0" w:space="0" w:color="auto"/>
                <w:bottom w:val="none" w:sz="0" w:space="0" w:color="auto"/>
                <w:right w:val="none" w:sz="0" w:space="0" w:color="auto"/>
              </w:divBdr>
            </w:div>
          </w:divsChild>
        </w:div>
        <w:div w:id="1454252325">
          <w:marLeft w:val="0"/>
          <w:marRight w:val="0"/>
          <w:marTop w:val="0"/>
          <w:marBottom w:val="0"/>
          <w:divBdr>
            <w:top w:val="none" w:sz="0" w:space="0" w:color="auto"/>
            <w:left w:val="none" w:sz="0" w:space="0" w:color="auto"/>
            <w:bottom w:val="none" w:sz="0" w:space="0" w:color="auto"/>
            <w:right w:val="none" w:sz="0" w:space="0" w:color="auto"/>
          </w:divBdr>
        </w:div>
      </w:divsChild>
    </w:div>
    <w:div w:id="1474103354">
      <w:bodyDiv w:val="1"/>
      <w:marLeft w:val="0"/>
      <w:marRight w:val="0"/>
      <w:marTop w:val="0"/>
      <w:marBottom w:val="0"/>
      <w:divBdr>
        <w:top w:val="none" w:sz="0" w:space="0" w:color="auto"/>
        <w:left w:val="none" w:sz="0" w:space="0" w:color="auto"/>
        <w:bottom w:val="none" w:sz="0" w:space="0" w:color="auto"/>
        <w:right w:val="none" w:sz="0" w:space="0" w:color="auto"/>
      </w:divBdr>
    </w:div>
    <w:div w:id="1731727329">
      <w:bodyDiv w:val="1"/>
      <w:marLeft w:val="0"/>
      <w:marRight w:val="0"/>
      <w:marTop w:val="0"/>
      <w:marBottom w:val="0"/>
      <w:divBdr>
        <w:top w:val="none" w:sz="0" w:space="0" w:color="auto"/>
        <w:left w:val="none" w:sz="0" w:space="0" w:color="auto"/>
        <w:bottom w:val="none" w:sz="0" w:space="0" w:color="auto"/>
        <w:right w:val="none" w:sz="0" w:space="0" w:color="auto"/>
      </w:divBdr>
      <w:divsChild>
        <w:div w:id="1926457328">
          <w:marLeft w:val="0"/>
          <w:marRight w:val="0"/>
          <w:marTop w:val="0"/>
          <w:marBottom w:val="0"/>
          <w:divBdr>
            <w:top w:val="none" w:sz="0" w:space="0" w:color="auto"/>
            <w:left w:val="none" w:sz="0" w:space="0" w:color="auto"/>
            <w:bottom w:val="none" w:sz="0" w:space="0" w:color="auto"/>
            <w:right w:val="none" w:sz="0" w:space="0" w:color="auto"/>
          </w:divBdr>
          <w:divsChild>
            <w:div w:id="764499714">
              <w:marLeft w:val="0"/>
              <w:marRight w:val="0"/>
              <w:marTop w:val="0"/>
              <w:marBottom w:val="0"/>
              <w:divBdr>
                <w:top w:val="none" w:sz="0" w:space="0" w:color="auto"/>
                <w:left w:val="none" w:sz="0" w:space="0" w:color="auto"/>
                <w:bottom w:val="none" w:sz="0" w:space="0" w:color="auto"/>
                <w:right w:val="none" w:sz="0" w:space="0" w:color="auto"/>
              </w:divBdr>
            </w:div>
            <w:div w:id="2144807962">
              <w:marLeft w:val="0"/>
              <w:marRight w:val="0"/>
              <w:marTop w:val="0"/>
              <w:marBottom w:val="0"/>
              <w:divBdr>
                <w:top w:val="none" w:sz="0" w:space="0" w:color="auto"/>
                <w:left w:val="none" w:sz="0" w:space="0" w:color="auto"/>
                <w:bottom w:val="none" w:sz="0" w:space="0" w:color="auto"/>
                <w:right w:val="none" w:sz="0" w:space="0" w:color="auto"/>
              </w:divBdr>
            </w:div>
            <w:div w:id="1692417045">
              <w:marLeft w:val="0"/>
              <w:marRight w:val="0"/>
              <w:marTop w:val="0"/>
              <w:marBottom w:val="0"/>
              <w:divBdr>
                <w:top w:val="none" w:sz="0" w:space="0" w:color="auto"/>
                <w:left w:val="none" w:sz="0" w:space="0" w:color="auto"/>
                <w:bottom w:val="none" w:sz="0" w:space="0" w:color="auto"/>
                <w:right w:val="none" w:sz="0" w:space="0" w:color="auto"/>
              </w:divBdr>
            </w:div>
            <w:div w:id="227231533">
              <w:marLeft w:val="0"/>
              <w:marRight w:val="0"/>
              <w:marTop w:val="0"/>
              <w:marBottom w:val="0"/>
              <w:divBdr>
                <w:top w:val="none" w:sz="0" w:space="0" w:color="auto"/>
                <w:left w:val="none" w:sz="0" w:space="0" w:color="auto"/>
                <w:bottom w:val="none" w:sz="0" w:space="0" w:color="auto"/>
                <w:right w:val="none" w:sz="0" w:space="0" w:color="auto"/>
              </w:divBdr>
            </w:div>
            <w:div w:id="958099474">
              <w:marLeft w:val="0"/>
              <w:marRight w:val="0"/>
              <w:marTop w:val="0"/>
              <w:marBottom w:val="0"/>
              <w:divBdr>
                <w:top w:val="none" w:sz="0" w:space="0" w:color="auto"/>
                <w:left w:val="none" w:sz="0" w:space="0" w:color="auto"/>
                <w:bottom w:val="none" w:sz="0" w:space="0" w:color="auto"/>
                <w:right w:val="none" w:sz="0" w:space="0" w:color="auto"/>
              </w:divBdr>
            </w:div>
            <w:div w:id="411581728">
              <w:marLeft w:val="0"/>
              <w:marRight w:val="0"/>
              <w:marTop w:val="0"/>
              <w:marBottom w:val="0"/>
              <w:divBdr>
                <w:top w:val="none" w:sz="0" w:space="0" w:color="auto"/>
                <w:left w:val="none" w:sz="0" w:space="0" w:color="auto"/>
                <w:bottom w:val="none" w:sz="0" w:space="0" w:color="auto"/>
                <w:right w:val="none" w:sz="0" w:space="0" w:color="auto"/>
              </w:divBdr>
            </w:div>
            <w:div w:id="445393422">
              <w:marLeft w:val="0"/>
              <w:marRight w:val="0"/>
              <w:marTop w:val="0"/>
              <w:marBottom w:val="0"/>
              <w:divBdr>
                <w:top w:val="none" w:sz="0" w:space="0" w:color="auto"/>
                <w:left w:val="none" w:sz="0" w:space="0" w:color="auto"/>
                <w:bottom w:val="none" w:sz="0" w:space="0" w:color="auto"/>
                <w:right w:val="none" w:sz="0" w:space="0" w:color="auto"/>
              </w:divBdr>
            </w:div>
            <w:div w:id="1986273921">
              <w:marLeft w:val="0"/>
              <w:marRight w:val="0"/>
              <w:marTop w:val="0"/>
              <w:marBottom w:val="0"/>
              <w:divBdr>
                <w:top w:val="none" w:sz="0" w:space="0" w:color="auto"/>
                <w:left w:val="none" w:sz="0" w:space="0" w:color="auto"/>
                <w:bottom w:val="none" w:sz="0" w:space="0" w:color="auto"/>
                <w:right w:val="none" w:sz="0" w:space="0" w:color="auto"/>
              </w:divBdr>
            </w:div>
            <w:div w:id="929852297">
              <w:marLeft w:val="0"/>
              <w:marRight w:val="0"/>
              <w:marTop w:val="0"/>
              <w:marBottom w:val="0"/>
              <w:divBdr>
                <w:top w:val="none" w:sz="0" w:space="0" w:color="auto"/>
                <w:left w:val="none" w:sz="0" w:space="0" w:color="auto"/>
                <w:bottom w:val="none" w:sz="0" w:space="0" w:color="auto"/>
                <w:right w:val="none" w:sz="0" w:space="0" w:color="auto"/>
              </w:divBdr>
            </w:div>
            <w:div w:id="354766362">
              <w:marLeft w:val="0"/>
              <w:marRight w:val="0"/>
              <w:marTop w:val="0"/>
              <w:marBottom w:val="0"/>
              <w:divBdr>
                <w:top w:val="none" w:sz="0" w:space="0" w:color="auto"/>
                <w:left w:val="none" w:sz="0" w:space="0" w:color="auto"/>
                <w:bottom w:val="none" w:sz="0" w:space="0" w:color="auto"/>
                <w:right w:val="none" w:sz="0" w:space="0" w:color="auto"/>
              </w:divBdr>
            </w:div>
            <w:div w:id="1655068128">
              <w:marLeft w:val="0"/>
              <w:marRight w:val="0"/>
              <w:marTop w:val="0"/>
              <w:marBottom w:val="0"/>
              <w:divBdr>
                <w:top w:val="none" w:sz="0" w:space="0" w:color="auto"/>
                <w:left w:val="none" w:sz="0" w:space="0" w:color="auto"/>
                <w:bottom w:val="none" w:sz="0" w:space="0" w:color="auto"/>
                <w:right w:val="none" w:sz="0" w:space="0" w:color="auto"/>
              </w:divBdr>
            </w:div>
            <w:div w:id="73165795">
              <w:marLeft w:val="0"/>
              <w:marRight w:val="0"/>
              <w:marTop w:val="0"/>
              <w:marBottom w:val="0"/>
              <w:divBdr>
                <w:top w:val="none" w:sz="0" w:space="0" w:color="auto"/>
                <w:left w:val="none" w:sz="0" w:space="0" w:color="auto"/>
                <w:bottom w:val="none" w:sz="0" w:space="0" w:color="auto"/>
                <w:right w:val="none" w:sz="0" w:space="0" w:color="auto"/>
              </w:divBdr>
            </w:div>
            <w:div w:id="71319436">
              <w:marLeft w:val="0"/>
              <w:marRight w:val="0"/>
              <w:marTop w:val="0"/>
              <w:marBottom w:val="0"/>
              <w:divBdr>
                <w:top w:val="none" w:sz="0" w:space="0" w:color="auto"/>
                <w:left w:val="none" w:sz="0" w:space="0" w:color="auto"/>
                <w:bottom w:val="none" w:sz="0" w:space="0" w:color="auto"/>
                <w:right w:val="none" w:sz="0" w:space="0" w:color="auto"/>
              </w:divBdr>
            </w:div>
          </w:divsChild>
        </w:div>
        <w:div w:id="126550716">
          <w:marLeft w:val="0"/>
          <w:marRight w:val="0"/>
          <w:marTop w:val="0"/>
          <w:marBottom w:val="0"/>
          <w:divBdr>
            <w:top w:val="none" w:sz="0" w:space="0" w:color="auto"/>
            <w:left w:val="none" w:sz="0" w:space="0" w:color="auto"/>
            <w:bottom w:val="none" w:sz="0" w:space="0" w:color="auto"/>
            <w:right w:val="none" w:sz="0" w:space="0" w:color="auto"/>
          </w:divBdr>
        </w:div>
      </w:divsChild>
    </w:div>
    <w:div w:id="1897466952">
      <w:bodyDiv w:val="1"/>
      <w:marLeft w:val="0"/>
      <w:marRight w:val="0"/>
      <w:marTop w:val="0"/>
      <w:marBottom w:val="0"/>
      <w:divBdr>
        <w:top w:val="none" w:sz="0" w:space="0" w:color="auto"/>
        <w:left w:val="none" w:sz="0" w:space="0" w:color="auto"/>
        <w:bottom w:val="none" w:sz="0" w:space="0" w:color="auto"/>
        <w:right w:val="none" w:sz="0" w:space="0" w:color="auto"/>
      </w:divBdr>
      <w:divsChild>
        <w:div w:id="1397901639">
          <w:marLeft w:val="0"/>
          <w:marRight w:val="0"/>
          <w:marTop w:val="0"/>
          <w:marBottom w:val="0"/>
          <w:divBdr>
            <w:top w:val="none" w:sz="0" w:space="0" w:color="auto"/>
            <w:left w:val="none" w:sz="0" w:space="0" w:color="auto"/>
            <w:bottom w:val="none" w:sz="0" w:space="0" w:color="auto"/>
            <w:right w:val="none" w:sz="0" w:space="0" w:color="auto"/>
          </w:divBdr>
          <w:divsChild>
            <w:div w:id="577861422">
              <w:marLeft w:val="0"/>
              <w:marRight w:val="0"/>
              <w:marTop w:val="0"/>
              <w:marBottom w:val="0"/>
              <w:divBdr>
                <w:top w:val="none" w:sz="0" w:space="0" w:color="auto"/>
                <w:left w:val="none" w:sz="0" w:space="0" w:color="auto"/>
                <w:bottom w:val="none" w:sz="0" w:space="0" w:color="auto"/>
                <w:right w:val="none" w:sz="0" w:space="0" w:color="auto"/>
              </w:divBdr>
            </w:div>
            <w:div w:id="1392074698">
              <w:marLeft w:val="0"/>
              <w:marRight w:val="0"/>
              <w:marTop w:val="0"/>
              <w:marBottom w:val="0"/>
              <w:divBdr>
                <w:top w:val="none" w:sz="0" w:space="0" w:color="auto"/>
                <w:left w:val="none" w:sz="0" w:space="0" w:color="auto"/>
                <w:bottom w:val="none" w:sz="0" w:space="0" w:color="auto"/>
                <w:right w:val="none" w:sz="0" w:space="0" w:color="auto"/>
              </w:divBdr>
            </w:div>
            <w:div w:id="1984698799">
              <w:marLeft w:val="0"/>
              <w:marRight w:val="0"/>
              <w:marTop w:val="0"/>
              <w:marBottom w:val="0"/>
              <w:divBdr>
                <w:top w:val="none" w:sz="0" w:space="0" w:color="auto"/>
                <w:left w:val="none" w:sz="0" w:space="0" w:color="auto"/>
                <w:bottom w:val="none" w:sz="0" w:space="0" w:color="auto"/>
                <w:right w:val="none" w:sz="0" w:space="0" w:color="auto"/>
              </w:divBdr>
            </w:div>
            <w:div w:id="1553886221">
              <w:marLeft w:val="0"/>
              <w:marRight w:val="0"/>
              <w:marTop w:val="0"/>
              <w:marBottom w:val="0"/>
              <w:divBdr>
                <w:top w:val="none" w:sz="0" w:space="0" w:color="auto"/>
                <w:left w:val="none" w:sz="0" w:space="0" w:color="auto"/>
                <w:bottom w:val="none" w:sz="0" w:space="0" w:color="auto"/>
                <w:right w:val="none" w:sz="0" w:space="0" w:color="auto"/>
              </w:divBdr>
            </w:div>
            <w:div w:id="1189873006">
              <w:marLeft w:val="0"/>
              <w:marRight w:val="0"/>
              <w:marTop w:val="0"/>
              <w:marBottom w:val="0"/>
              <w:divBdr>
                <w:top w:val="none" w:sz="0" w:space="0" w:color="auto"/>
                <w:left w:val="none" w:sz="0" w:space="0" w:color="auto"/>
                <w:bottom w:val="none" w:sz="0" w:space="0" w:color="auto"/>
                <w:right w:val="none" w:sz="0" w:space="0" w:color="auto"/>
              </w:divBdr>
            </w:div>
            <w:div w:id="1237280609">
              <w:marLeft w:val="0"/>
              <w:marRight w:val="0"/>
              <w:marTop w:val="0"/>
              <w:marBottom w:val="0"/>
              <w:divBdr>
                <w:top w:val="none" w:sz="0" w:space="0" w:color="auto"/>
                <w:left w:val="none" w:sz="0" w:space="0" w:color="auto"/>
                <w:bottom w:val="none" w:sz="0" w:space="0" w:color="auto"/>
                <w:right w:val="none" w:sz="0" w:space="0" w:color="auto"/>
              </w:divBdr>
            </w:div>
            <w:div w:id="225994827">
              <w:marLeft w:val="0"/>
              <w:marRight w:val="0"/>
              <w:marTop w:val="0"/>
              <w:marBottom w:val="0"/>
              <w:divBdr>
                <w:top w:val="none" w:sz="0" w:space="0" w:color="auto"/>
                <w:left w:val="none" w:sz="0" w:space="0" w:color="auto"/>
                <w:bottom w:val="none" w:sz="0" w:space="0" w:color="auto"/>
                <w:right w:val="none" w:sz="0" w:space="0" w:color="auto"/>
              </w:divBdr>
            </w:div>
            <w:div w:id="987562124">
              <w:marLeft w:val="0"/>
              <w:marRight w:val="0"/>
              <w:marTop w:val="0"/>
              <w:marBottom w:val="0"/>
              <w:divBdr>
                <w:top w:val="none" w:sz="0" w:space="0" w:color="auto"/>
                <w:left w:val="none" w:sz="0" w:space="0" w:color="auto"/>
                <w:bottom w:val="none" w:sz="0" w:space="0" w:color="auto"/>
                <w:right w:val="none" w:sz="0" w:space="0" w:color="auto"/>
              </w:divBdr>
            </w:div>
            <w:div w:id="2096582721">
              <w:marLeft w:val="0"/>
              <w:marRight w:val="0"/>
              <w:marTop w:val="0"/>
              <w:marBottom w:val="0"/>
              <w:divBdr>
                <w:top w:val="none" w:sz="0" w:space="0" w:color="auto"/>
                <w:left w:val="none" w:sz="0" w:space="0" w:color="auto"/>
                <w:bottom w:val="none" w:sz="0" w:space="0" w:color="auto"/>
                <w:right w:val="none" w:sz="0" w:space="0" w:color="auto"/>
              </w:divBdr>
            </w:div>
            <w:div w:id="2082830302">
              <w:marLeft w:val="0"/>
              <w:marRight w:val="0"/>
              <w:marTop w:val="0"/>
              <w:marBottom w:val="0"/>
              <w:divBdr>
                <w:top w:val="none" w:sz="0" w:space="0" w:color="auto"/>
                <w:left w:val="none" w:sz="0" w:space="0" w:color="auto"/>
                <w:bottom w:val="none" w:sz="0" w:space="0" w:color="auto"/>
                <w:right w:val="none" w:sz="0" w:space="0" w:color="auto"/>
              </w:divBdr>
            </w:div>
            <w:div w:id="900290960">
              <w:marLeft w:val="0"/>
              <w:marRight w:val="0"/>
              <w:marTop w:val="0"/>
              <w:marBottom w:val="0"/>
              <w:divBdr>
                <w:top w:val="none" w:sz="0" w:space="0" w:color="auto"/>
                <w:left w:val="none" w:sz="0" w:space="0" w:color="auto"/>
                <w:bottom w:val="none" w:sz="0" w:space="0" w:color="auto"/>
                <w:right w:val="none" w:sz="0" w:space="0" w:color="auto"/>
              </w:divBdr>
            </w:div>
            <w:div w:id="329716240">
              <w:marLeft w:val="0"/>
              <w:marRight w:val="0"/>
              <w:marTop w:val="0"/>
              <w:marBottom w:val="0"/>
              <w:divBdr>
                <w:top w:val="none" w:sz="0" w:space="0" w:color="auto"/>
                <w:left w:val="none" w:sz="0" w:space="0" w:color="auto"/>
                <w:bottom w:val="none" w:sz="0" w:space="0" w:color="auto"/>
                <w:right w:val="none" w:sz="0" w:space="0" w:color="auto"/>
              </w:divBdr>
            </w:div>
            <w:div w:id="1861116764">
              <w:marLeft w:val="0"/>
              <w:marRight w:val="0"/>
              <w:marTop w:val="0"/>
              <w:marBottom w:val="0"/>
              <w:divBdr>
                <w:top w:val="none" w:sz="0" w:space="0" w:color="auto"/>
                <w:left w:val="none" w:sz="0" w:space="0" w:color="auto"/>
                <w:bottom w:val="none" w:sz="0" w:space="0" w:color="auto"/>
                <w:right w:val="none" w:sz="0" w:space="0" w:color="auto"/>
              </w:divBdr>
            </w:div>
          </w:divsChild>
        </w:div>
        <w:div w:id="1138837448">
          <w:marLeft w:val="0"/>
          <w:marRight w:val="0"/>
          <w:marTop w:val="0"/>
          <w:marBottom w:val="0"/>
          <w:divBdr>
            <w:top w:val="none" w:sz="0" w:space="0" w:color="auto"/>
            <w:left w:val="none" w:sz="0" w:space="0" w:color="auto"/>
            <w:bottom w:val="none" w:sz="0" w:space="0" w:color="auto"/>
            <w:right w:val="none" w:sz="0" w:space="0" w:color="auto"/>
          </w:divBdr>
        </w:div>
      </w:divsChild>
    </w:div>
    <w:div w:id="2102994206">
      <w:bodyDiv w:val="1"/>
      <w:marLeft w:val="0"/>
      <w:marRight w:val="0"/>
      <w:marTop w:val="0"/>
      <w:marBottom w:val="0"/>
      <w:divBdr>
        <w:top w:val="none" w:sz="0" w:space="0" w:color="auto"/>
        <w:left w:val="none" w:sz="0" w:space="0" w:color="auto"/>
        <w:bottom w:val="none" w:sz="0" w:space="0" w:color="auto"/>
        <w:right w:val="none" w:sz="0" w:space="0" w:color="auto"/>
      </w:divBdr>
      <w:divsChild>
        <w:div w:id="1957592242">
          <w:marLeft w:val="0"/>
          <w:marRight w:val="0"/>
          <w:marTop w:val="0"/>
          <w:marBottom w:val="0"/>
          <w:divBdr>
            <w:top w:val="none" w:sz="0" w:space="0" w:color="auto"/>
            <w:left w:val="none" w:sz="0" w:space="0" w:color="auto"/>
            <w:bottom w:val="none" w:sz="0" w:space="0" w:color="auto"/>
            <w:right w:val="none" w:sz="0" w:space="0" w:color="auto"/>
          </w:divBdr>
          <w:divsChild>
            <w:div w:id="1448350057">
              <w:marLeft w:val="0"/>
              <w:marRight w:val="0"/>
              <w:marTop w:val="0"/>
              <w:marBottom w:val="0"/>
              <w:divBdr>
                <w:top w:val="none" w:sz="0" w:space="0" w:color="auto"/>
                <w:left w:val="none" w:sz="0" w:space="0" w:color="auto"/>
                <w:bottom w:val="none" w:sz="0" w:space="0" w:color="auto"/>
                <w:right w:val="none" w:sz="0" w:space="0" w:color="auto"/>
              </w:divBdr>
            </w:div>
            <w:div w:id="1994793717">
              <w:marLeft w:val="0"/>
              <w:marRight w:val="0"/>
              <w:marTop w:val="0"/>
              <w:marBottom w:val="0"/>
              <w:divBdr>
                <w:top w:val="none" w:sz="0" w:space="0" w:color="auto"/>
                <w:left w:val="none" w:sz="0" w:space="0" w:color="auto"/>
                <w:bottom w:val="none" w:sz="0" w:space="0" w:color="auto"/>
                <w:right w:val="none" w:sz="0" w:space="0" w:color="auto"/>
              </w:divBdr>
            </w:div>
            <w:div w:id="665474827">
              <w:marLeft w:val="0"/>
              <w:marRight w:val="0"/>
              <w:marTop w:val="0"/>
              <w:marBottom w:val="0"/>
              <w:divBdr>
                <w:top w:val="none" w:sz="0" w:space="0" w:color="auto"/>
                <w:left w:val="none" w:sz="0" w:space="0" w:color="auto"/>
                <w:bottom w:val="none" w:sz="0" w:space="0" w:color="auto"/>
                <w:right w:val="none" w:sz="0" w:space="0" w:color="auto"/>
              </w:divBdr>
            </w:div>
            <w:div w:id="1921518861">
              <w:marLeft w:val="0"/>
              <w:marRight w:val="0"/>
              <w:marTop w:val="0"/>
              <w:marBottom w:val="0"/>
              <w:divBdr>
                <w:top w:val="none" w:sz="0" w:space="0" w:color="auto"/>
                <w:left w:val="none" w:sz="0" w:space="0" w:color="auto"/>
                <w:bottom w:val="none" w:sz="0" w:space="0" w:color="auto"/>
                <w:right w:val="none" w:sz="0" w:space="0" w:color="auto"/>
              </w:divBdr>
            </w:div>
            <w:div w:id="1057044412">
              <w:marLeft w:val="0"/>
              <w:marRight w:val="0"/>
              <w:marTop w:val="0"/>
              <w:marBottom w:val="0"/>
              <w:divBdr>
                <w:top w:val="none" w:sz="0" w:space="0" w:color="auto"/>
                <w:left w:val="none" w:sz="0" w:space="0" w:color="auto"/>
                <w:bottom w:val="none" w:sz="0" w:space="0" w:color="auto"/>
                <w:right w:val="none" w:sz="0" w:space="0" w:color="auto"/>
              </w:divBdr>
            </w:div>
            <w:div w:id="1272863141">
              <w:marLeft w:val="0"/>
              <w:marRight w:val="0"/>
              <w:marTop w:val="0"/>
              <w:marBottom w:val="0"/>
              <w:divBdr>
                <w:top w:val="none" w:sz="0" w:space="0" w:color="auto"/>
                <w:left w:val="none" w:sz="0" w:space="0" w:color="auto"/>
                <w:bottom w:val="none" w:sz="0" w:space="0" w:color="auto"/>
                <w:right w:val="none" w:sz="0" w:space="0" w:color="auto"/>
              </w:divBdr>
            </w:div>
            <w:div w:id="678898088">
              <w:marLeft w:val="0"/>
              <w:marRight w:val="0"/>
              <w:marTop w:val="0"/>
              <w:marBottom w:val="0"/>
              <w:divBdr>
                <w:top w:val="none" w:sz="0" w:space="0" w:color="auto"/>
                <w:left w:val="none" w:sz="0" w:space="0" w:color="auto"/>
                <w:bottom w:val="none" w:sz="0" w:space="0" w:color="auto"/>
                <w:right w:val="none" w:sz="0" w:space="0" w:color="auto"/>
              </w:divBdr>
            </w:div>
            <w:div w:id="920798669">
              <w:marLeft w:val="0"/>
              <w:marRight w:val="0"/>
              <w:marTop w:val="0"/>
              <w:marBottom w:val="0"/>
              <w:divBdr>
                <w:top w:val="none" w:sz="0" w:space="0" w:color="auto"/>
                <w:left w:val="none" w:sz="0" w:space="0" w:color="auto"/>
                <w:bottom w:val="none" w:sz="0" w:space="0" w:color="auto"/>
                <w:right w:val="none" w:sz="0" w:space="0" w:color="auto"/>
              </w:divBdr>
            </w:div>
            <w:div w:id="1520318394">
              <w:marLeft w:val="0"/>
              <w:marRight w:val="0"/>
              <w:marTop w:val="0"/>
              <w:marBottom w:val="0"/>
              <w:divBdr>
                <w:top w:val="none" w:sz="0" w:space="0" w:color="auto"/>
                <w:left w:val="none" w:sz="0" w:space="0" w:color="auto"/>
                <w:bottom w:val="none" w:sz="0" w:space="0" w:color="auto"/>
                <w:right w:val="none" w:sz="0" w:space="0" w:color="auto"/>
              </w:divBdr>
            </w:div>
            <w:div w:id="1638754614">
              <w:marLeft w:val="0"/>
              <w:marRight w:val="0"/>
              <w:marTop w:val="0"/>
              <w:marBottom w:val="0"/>
              <w:divBdr>
                <w:top w:val="none" w:sz="0" w:space="0" w:color="auto"/>
                <w:left w:val="none" w:sz="0" w:space="0" w:color="auto"/>
                <w:bottom w:val="none" w:sz="0" w:space="0" w:color="auto"/>
                <w:right w:val="none" w:sz="0" w:space="0" w:color="auto"/>
              </w:divBdr>
            </w:div>
            <w:div w:id="1574509811">
              <w:marLeft w:val="0"/>
              <w:marRight w:val="0"/>
              <w:marTop w:val="0"/>
              <w:marBottom w:val="0"/>
              <w:divBdr>
                <w:top w:val="none" w:sz="0" w:space="0" w:color="auto"/>
                <w:left w:val="none" w:sz="0" w:space="0" w:color="auto"/>
                <w:bottom w:val="none" w:sz="0" w:space="0" w:color="auto"/>
                <w:right w:val="none" w:sz="0" w:space="0" w:color="auto"/>
              </w:divBdr>
            </w:div>
            <w:div w:id="663973735">
              <w:marLeft w:val="0"/>
              <w:marRight w:val="0"/>
              <w:marTop w:val="0"/>
              <w:marBottom w:val="0"/>
              <w:divBdr>
                <w:top w:val="none" w:sz="0" w:space="0" w:color="auto"/>
                <w:left w:val="none" w:sz="0" w:space="0" w:color="auto"/>
                <w:bottom w:val="none" w:sz="0" w:space="0" w:color="auto"/>
                <w:right w:val="none" w:sz="0" w:space="0" w:color="auto"/>
              </w:divBdr>
            </w:div>
            <w:div w:id="1983653563">
              <w:marLeft w:val="0"/>
              <w:marRight w:val="0"/>
              <w:marTop w:val="0"/>
              <w:marBottom w:val="0"/>
              <w:divBdr>
                <w:top w:val="none" w:sz="0" w:space="0" w:color="auto"/>
                <w:left w:val="none" w:sz="0" w:space="0" w:color="auto"/>
                <w:bottom w:val="none" w:sz="0" w:space="0" w:color="auto"/>
                <w:right w:val="none" w:sz="0" w:space="0" w:color="auto"/>
              </w:divBdr>
            </w:div>
          </w:divsChild>
        </w:div>
        <w:div w:id="18565724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CD388E2313B4C36900ABB801FC90276"/>
        <w:category>
          <w:name w:val="Algemeen"/>
          <w:gallery w:val="placeholder"/>
        </w:category>
        <w:types>
          <w:type w:val="bbPlcHdr"/>
        </w:types>
        <w:behaviors>
          <w:behavior w:val="content"/>
        </w:behaviors>
        <w:guid w:val="{D1AB260C-7B2A-411A-BE1A-BCD2C34A5267}"/>
      </w:docPartPr>
      <w:docPartBody>
        <w:p w:rsidR="005D62CE" w:rsidRDefault="00CF17DC" w:rsidP="00CF17DC">
          <w:pPr>
            <w:pStyle w:val="6CD388E2313B4C36900ABB801FC90276"/>
          </w:pPr>
          <w:r>
            <w:rPr>
              <w:b/>
              <w:bCs/>
            </w:rPr>
            <w:t>[Kies de datum]</w:t>
          </w:r>
        </w:p>
      </w:docPartBody>
    </w:docPart>
    <w:docPart>
      <w:docPartPr>
        <w:name w:val="2FDE43ADB2C242F186495CD27CAE8177"/>
        <w:category>
          <w:name w:val="Algemeen"/>
          <w:gallery w:val="placeholder"/>
        </w:category>
        <w:types>
          <w:type w:val="bbPlcHdr"/>
        </w:types>
        <w:behaviors>
          <w:behavior w:val="content"/>
        </w:behaviors>
        <w:guid w:val="{D2DD0C38-6C69-42C7-B9F7-B12364BFA940}"/>
      </w:docPartPr>
      <w:docPartBody>
        <w:p w:rsidR="005D62CE" w:rsidRDefault="00CF17DC" w:rsidP="00CF17DC">
          <w:pPr>
            <w:pStyle w:val="2FDE43ADB2C242F186495CD27CAE8177"/>
          </w:pPr>
          <w:r>
            <w:t>[Geef hier de samenvatting van het document op. De samenvatting is een korte beschrijving van de inhoud van het document. Geef hier de samenvatting van het document op. De samenvatting is een korte beschrijving van de inhoud van het document. ]</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CF17DC"/>
    <w:rsid w:val="001A6E4C"/>
    <w:rsid w:val="001B5453"/>
    <w:rsid w:val="005D62CE"/>
    <w:rsid w:val="006B4648"/>
    <w:rsid w:val="00CF17DC"/>
    <w:rsid w:val="00EB2254"/>
    <w:rsid w:val="00F4275A"/>
    <w:rsid w:val="00F53534"/>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D62C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F0824C870F144570A4B9A1FBC556930D">
    <w:name w:val="F0824C870F144570A4B9A1FBC556930D"/>
    <w:rsid w:val="00CF17DC"/>
  </w:style>
  <w:style w:type="paragraph" w:customStyle="1" w:styleId="144D769F766840BDA1E2D0210A2431DC">
    <w:name w:val="144D769F766840BDA1E2D0210A2431DC"/>
    <w:rsid w:val="00CF17DC"/>
  </w:style>
  <w:style w:type="paragraph" w:customStyle="1" w:styleId="3E62DD7B2AAF4F15980BF0DF3612FEB7">
    <w:name w:val="3E62DD7B2AAF4F15980BF0DF3612FEB7"/>
    <w:rsid w:val="00CF17DC"/>
  </w:style>
  <w:style w:type="paragraph" w:customStyle="1" w:styleId="818774FF9A7547DEB8B0F31C7F5EE094">
    <w:name w:val="818774FF9A7547DEB8B0F31C7F5EE094"/>
    <w:rsid w:val="00CF17DC"/>
  </w:style>
  <w:style w:type="paragraph" w:customStyle="1" w:styleId="7DD4362B283E471890B350D591EA68AD">
    <w:name w:val="7DD4362B283E471890B350D591EA68AD"/>
    <w:rsid w:val="00CF17DC"/>
  </w:style>
  <w:style w:type="paragraph" w:customStyle="1" w:styleId="433429A277D4406DB066831D71612DAE">
    <w:name w:val="433429A277D4406DB066831D71612DAE"/>
    <w:rsid w:val="00CF17DC"/>
  </w:style>
  <w:style w:type="paragraph" w:customStyle="1" w:styleId="76BE5847102C495EAAE71E3DF343712D">
    <w:name w:val="76BE5847102C495EAAE71E3DF343712D"/>
    <w:rsid w:val="00CF17DC"/>
  </w:style>
  <w:style w:type="paragraph" w:customStyle="1" w:styleId="91218C1A6BA94D57AFBE36A1E1B587B7">
    <w:name w:val="91218C1A6BA94D57AFBE36A1E1B587B7"/>
    <w:rsid w:val="00CF17DC"/>
  </w:style>
  <w:style w:type="paragraph" w:customStyle="1" w:styleId="E40D23DB2C6649259A8D6363DC751B77">
    <w:name w:val="E40D23DB2C6649259A8D6363DC751B77"/>
    <w:rsid w:val="00CF17DC"/>
  </w:style>
  <w:style w:type="paragraph" w:customStyle="1" w:styleId="3D197F475CE34401A2B4E8166A8A72A3">
    <w:name w:val="3D197F475CE34401A2B4E8166A8A72A3"/>
    <w:rsid w:val="00CF17DC"/>
  </w:style>
  <w:style w:type="paragraph" w:customStyle="1" w:styleId="0ADDA1A87B8A45B1A3EC44E6BD8EA7A8">
    <w:name w:val="0ADDA1A87B8A45B1A3EC44E6BD8EA7A8"/>
    <w:rsid w:val="00CF17DC"/>
  </w:style>
  <w:style w:type="paragraph" w:customStyle="1" w:styleId="6CD388E2313B4C36900ABB801FC90276">
    <w:name w:val="6CD388E2313B4C36900ABB801FC90276"/>
    <w:rsid w:val="00CF17DC"/>
  </w:style>
  <w:style w:type="paragraph" w:customStyle="1" w:styleId="2FDE43ADB2C242F186495CD27CAE8177">
    <w:name w:val="2FDE43ADB2C242F186495CD27CAE8177"/>
    <w:rsid w:val="00CF17DC"/>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BB2</PublishDate>
  <Abstract/>
  <CompanyAddress>Beoordeling en eindcijfer vragen bij docent…………………………………………………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23</Words>
  <Characters>131</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Tekenen huiswerk week 2</vt:lpstr>
    </vt:vector>
  </TitlesOfParts>
  <Company/>
  <LinksUpToDate>false</LinksUpToDate>
  <CharactersWithSpaces>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Tekenen huiswerk week 2</dc:title>
  <dc:creator>Berno</dc:creator>
  <cp:lastModifiedBy>Sandra</cp:lastModifiedBy>
  <cp:revision>2</cp:revision>
  <cp:lastPrinted>2014-02-09T10:20:00Z</cp:lastPrinted>
  <dcterms:created xsi:type="dcterms:W3CDTF">2014-02-09T10:34:00Z</dcterms:created>
  <dcterms:modified xsi:type="dcterms:W3CDTF">2014-02-09T10:34:00Z</dcterms:modified>
</cp:coreProperties>
</file>