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BE" w:rsidRPr="006A03BE" w:rsidRDefault="00DD01A6" w:rsidP="00DF3C23">
      <w:pPr>
        <w:pBdr>
          <w:bottom w:val="single" w:sz="6" w:space="0" w:color="A2A9B1"/>
        </w:pBdr>
        <w:spacing w:after="108" w:line="562" w:lineRule="atLeast"/>
        <w:outlineLvl w:val="0"/>
        <w:rPr>
          <w:rFonts w:ascii="&amp;quot" w:eastAsia="Times New Roman" w:hAnsi="&amp;quot" w:cs="Times New Roman"/>
          <w:color w:val="000000"/>
          <w:kern w:val="36"/>
          <w:sz w:val="43"/>
          <w:szCs w:val="43"/>
          <w:lang w:eastAsia="nl-NL"/>
        </w:rPr>
      </w:pPr>
      <w:r>
        <w:rPr>
          <w:rFonts w:ascii="&amp;quot" w:eastAsia="Times New Roman" w:hAnsi="&amp;quot" w:cs="Times New Roman"/>
          <w:color w:val="000000"/>
          <w:kern w:val="36"/>
          <w:sz w:val="43"/>
          <w:szCs w:val="43"/>
          <w:lang w:eastAsia="nl-NL"/>
        </w:rPr>
        <w:t xml:space="preserve">Tekenen VMBO 1 SvH     </w:t>
      </w:r>
      <w:bookmarkStart w:id="0" w:name="_GoBack"/>
      <w:bookmarkEnd w:id="0"/>
      <w:r>
        <w:rPr>
          <w:rFonts w:ascii="&amp;quot" w:eastAsia="Times New Roman" w:hAnsi="&amp;quot" w:cs="Times New Roman"/>
          <w:color w:val="000000"/>
          <w:kern w:val="36"/>
          <w:sz w:val="43"/>
          <w:szCs w:val="43"/>
          <w:lang w:eastAsia="nl-NL"/>
        </w:rPr>
        <w:t xml:space="preserve">Egypte: de </w:t>
      </w:r>
      <w:r w:rsidR="006A03BE" w:rsidRPr="006A03BE">
        <w:rPr>
          <w:rFonts w:ascii="&amp;quot" w:eastAsia="Times New Roman" w:hAnsi="&amp;quot" w:cs="Times New Roman"/>
          <w:color w:val="000000"/>
          <w:kern w:val="36"/>
          <w:sz w:val="43"/>
          <w:szCs w:val="43"/>
          <w:lang w:eastAsia="nl-NL"/>
        </w:rPr>
        <w:t>Scarabee</w:t>
      </w:r>
    </w:p>
    <w:p w:rsidR="006A03BE" w:rsidRDefault="006A03BE" w:rsidP="00DD01A6">
      <w:pPr>
        <w:spacing w:after="0" w:line="334" w:lineRule="atLeast"/>
        <w:jc w:val="center"/>
        <w:rPr>
          <w:rFonts w:ascii="Arial" w:eastAsia="Times New Roman" w:hAnsi="Arial" w:cs="Arial"/>
          <w:color w:val="222222"/>
          <w:lang w:eastAsia="nl-NL"/>
        </w:rPr>
      </w:pPr>
      <w:r w:rsidRPr="006A03BE">
        <w:rPr>
          <w:rFonts w:ascii="Arial" w:eastAsia="Times New Roman" w:hAnsi="Arial" w:cs="Arial"/>
          <w:b/>
          <w:bCs/>
          <w:color w:val="222222"/>
          <w:lang w:eastAsia="nl-NL"/>
        </w:rPr>
        <w:t>Scarabee</w:t>
      </w:r>
      <w:r w:rsidRPr="006A03BE">
        <w:rPr>
          <w:rFonts w:ascii="Arial" w:eastAsia="Times New Roman" w:hAnsi="Arial" w:cs="Arial"/>
          <w:color w:val="222222"/>
          <w:lang w:eastAsia="nl-NL"/>
        </w:rPr>
        <w:t xml:space="preserve"> is een groep van </w:t>
      </w:r>
      <w:hyperlink r:id="rId4" w:tooltip="Mestkevers" w:history="1">
        <w:r w:rsidRPr="006A03BE">
          <w:rPr>
            <w:rFonts w:ascii="Arial" w:eastAsia="Times New Roman" w:hAnsi="Arial" w:cs="Arial"/>
            <w:color w:val="0645AD"/>
            <w:lang w:eastAsia="nl-NL"/>
          </w:rPr>
          <w:t>mestkevers</w:t>
        </w:r>
      </w:hyperlink>
      <w:r w:rsidRPr="006A03BE">
        <w:rPr>
          <w:rFonts w:ascii="Arial" w:eastAsia="Times New Roman" w:hAnsi="Arial" w:cs="Arial"/>
          <w:color w:val="222222"/>
          <w:lang w:eastAsia="nl-NL"/>
        </w:rPr>
        <w:t xml:space="preserve">, waarvan de </w:t>
      </w:r>
      <w:hyperlink r:id="rId5" w:tooltip="Heilige pillenkever" w:history="1">
        <w:r w:rsidRPr="006A03BE">
          <w:rPr>
            <w:rFonts w:ascii="Arial" w:eastAsia="Times New Roman" w:hAnsi="Arial" w:cs="Arial"/>
            <w:color w:val="0645AD"/>
            <w:lang w:eastAsia="nl-NL"/>
          </w:rPr>
          <w:t>heilige pillenkever</w:t>
        </w:r>
      </w:hyperlink>
      <w:r w:rsidRPr="006A03BE">
        <w:rPr>
          <w:rFonts w:ascii="Arial" w:eastAsia="Times New Roman" w:hAnsi="Arial" w:cs="Arial"/>
          <w:color w:val="222222"/>
          <w:lang w:eastAsia="nl-NL"/>
        </w:rPr>
        <w:t xml:space="preserve"> (</w:t>
      </w:r>
      <w:proofErr w:type="spellStart"/>
      <w:r w:rsidRPr="006A03BE">
        <w:rPr>
          <w:rFonts w:ascii="Arial" w:eastAsia="Times New Roman" w:hAnsi="Arial" w:cs="Arial"/>
          <w:i/>
          <w:iCs/>
          <w:color w:val="222222"/>
          <w:lang w:eastAsia="nl-NL"/>
        </w:rPr>
        <w:t>Scarabaeus</w:t>
      </w:r>
      <w:proofErr w:type="spellEnd"/>
      <w:r w:rsidRPr="006A03BE">
        <w:rPr>
          <w:rFonts w:ascii="Arial" w:eastAsia="Times New Roman" w:hAnsi="Arial" w:cs="Arial"/>
          <w:i/>
          <w:iCs/>
          <w:color w:val="222222"/>
          <w:lang w:eastAsia="nl-NL"/>
        </w:rPr>
        <w:t xml:space="preserve"> </w:t>
      </w:r>
      <w:proofErr w:type="spellStart"/>
      <w:r w:rsidRPr="006A03BE">
        <w:rPr>
          <w:rFonts w:ascii="Arial" w:eastAsia="Times New Roman" w:hAnsi="Arial" w:cs="Arial"/>
          <w:i/>
          <w:iCs/>
          <w:color w:val="222222"/>
          <w:lang w:eastAsia="nl-NL"/>
        </w:rPr>
        <w:t>sacer</w:t>
      </w:r>
      <w:proofErr w:type="spellEnd"/>
      <w:r w:rsidRPr="006A03BE">
        <w:rPr>
          <w:rFonts w:ascii="Arial" w:eastAsia="Times New Roman" w:hAnsi="Arial" w:cs="Arial"/>
          <w:color w:val="222222"/>
          <w:lang w:eastAsia="nl-NL"/>
        </w:rPr>
        <w:t xml:space="preserve">) de bekendste is. De mestkevers verzamelen mest van </w:t>
      </w:r>
      <w:hyperlink r:id="rId6" w:tooltip="Herbivoor" w:history="1">
        <w:r w:rsidRPr="006A03BE">
          <w:rPr>
            <w:rFonts w:ascii="Arial" w:eastAsia="Times New Roman" w:hAnsi="Arial" w:cs="Arial"/>
            <w:color w:val="0645AD"/>
            <w:lang w:eastAsia="nl-NL"/>
          </w:rPr>
          <w:t>herbivoren</w:t>
        </w:r>
      </w:hyperlink>
      <w:r w:rsidRPr="006A03BE">
        <w:rPr>
          <w:rFonts w:ascii="Arial" w:eastAsia="Times New Roman" w:hAnsi="Arial" w:cs="Arial"/>
          <w:color w:val="222222"/>
          <w:lang w:eastAsia="nl-NL"/>
        </w:rPr>
        <w:t xml:space="preserve">, zoals </w:t>
      </w:r>
      <w:hyperlink r:id="rId7" w:tooltip="Paard (dier)" w:history="1">
        <w:r w:rsidRPr="006A03BE">
          <w:rPr>
            <w:rFonts w:ascii="Arial" w:eastAsia="Times New Roman" w:hAnsi="Arial" w:cs="Arial"/>
            <w:color w:val="0645AD"/>
            <w:lang w:eastAsia="nl-NL"/>
          </w:rPr>
          <w:t>paarden</w:t>
        </w:r>
      </w:hyperlink>
      <w:r w:rsidRPr="006A03BE">
        <w:rPr>
          <w:rFonts w:ascii="Arial" w:eastAsia="Times New Roman" w:hAnsi="Arial" w:cs="Arial"/>
          <w:color w:val="222222"/>
          <w:lang w:eastAsia="nl-NL"/>
        </w:rPr>
        <w:t xml:space="preserve"> en </w:t>
      </w:r>
      <w:hyperlink r:id="rId8" w:tooltip="Kameel" w:history="1">
        <w:r w:rsidRPr="006A03BE">
          <w:rPr>
            <w:rFonts w:ascii="Arial" w:eastAsia="Times New Roman" w:hAnsi="Arial" w:cs="Arial"/>
            <w:color w:val="0645AD"/>
            <w:lang w:eastAsia="nl-NL"/>
          </w:rPr>
          <w:t>kamelen</w:t>
        </w:r>
      </w:hyperlink>
      <w:r w:rsidRPr="006A03BE">
        <w:rPr>
          <w:rFonts w:ascii="Arial" w:eastAsia="Times New Roman" w:hAnsi="Arial" w:cs="Arial"/>
          <w:color w:val="222222"/>
          <w:lang w:eastAsia="nl-NL"/>
        </w:rPr>
        <w:t>, waarin nog veel onverteerde vezels zitten. Daar draaien ze ballen van waar ze hun eieren in leggen.</w:t>
      </w:r>
    </w:p>
    <w:p w:rsidR="00DF3C23" w:rsidRPr="006A03BE" w:rsidRDefault="00311C0B" w:rsidP="006A03BE">
      <w:pPr>
        <w:spacing w:after="0" w:line="334" w:lineRule="atLeast"/>
        <w:jc w:val="right"/>
        <w:rPr>
          <w:rFonts w:ascii="Arial" w:eastAsia="Times New Roman" w:hAnsi="Arial" w:cs="Arial"/>
          <w:color w:val="222222"/>
          <w:lang w:eastAsia="nl-NL"/>
        </w:rPr>
      </w:pPr>
      <w:r>
        <w:rPr>
          <w:rFonts w:ascii="Arial" w:eastAsia="Times New Roman" w:hAnsi="Arial" w:cs="Arial"/>
          <w:noProof/>
          <w:color w:val="222222"/>
          <w:lang w:eastAsia="nl-NL"/>
        </w:rPr>
        <mc:AlternateContent>
          <mc:Choice Requires="wps">
            <w:drawing>
              <wp:anchor distT="0" distB="0" distL="114300" distR="114300" simplePos="0" relativeHeight="251664384" behindDoc="0" locked="0" layoutInCell="1" allowOverlap="1">
                <wp:simplePos x="0" y="0"/>
                <wp:positionH relativeFrom="column">
                  <wp:posOffset>4358005</wp:posOffset>
                </wp:positionH>
                <wp:positionV relativeFrom="paragraph">
                  <wp:posOffset>6703695</wp:posOffset>
                </wp:positionV>
                <wp:extent cx="1238250" cy="1485900"/>
                <wp:effectExtent l="0" t="0" r="19050" b="19050"/>
                <wp:wrapNone/>
                <wp:docPr id="10" name="Tekstvak 10"/>
                <wp:cNvGraphicFramePr/>
                <a:graphic xmlns:a="http://schemas.openxmlformats.org/drawingml/2006/main">
                  <a:graphicData uri="http://schemas.microsoft.com/office/word/2010/wordprocessingShape">
                    <wps:wsp>
                      <wps:cNvSpPr txBox="1"/>
                      <wps:spPr>
                        <a:xfrm>
                          <a:off x="0" y="0"/>
                          <a:ext cx="1238250" cy="1485900"/>
                        </a:xfrm>
                        <a:prstGeom prst="rect">
                          <a:avLst/>
                        </a:prstGeom>
                        <a:solidFill>
                          <a:schemeClr val="lt1"/>
                        </a:solidFill>
                        <a:ln w="6350">
                          <a:solidFill>
                            <a:prstClr val="black"/>
                          </a:solidFill>
                        </a:ln>
                      </wps:spPr>
                      <wps:txbx>
                        <w:txbxContent>
                          <w:p w:rsidR="00311C0B" w:rsidRPr="00311C0B" w:rsidRDefault="00311C0B">
                            <w:pPr>
                              <w:rPr>
                                <w:sz w:val="18"/>
                                <w:szCs w:val="18"/>
                              </w:rPr>
                            </w:pPr>
                            <w:r w:rsidRPr="00311C0B">
                              <w:rPr>
                                <w:sz w:val="18"/>
                                <w:szCs w:val="18"/>
                              </w:rPr>
                              <w:t>Egypte</w:t>
                            </w:r>
                          </w:p>
                          <w:p w:rsidR="00311C0B" w:rsidRPr="00311C0B" w:rsidRDefault="00311C0B">
                            <w:pPr>
                              <w:rPr>
                                <w:sz w:val="18"/>
                                <w:szCs w:val="18"/>
                              </w:rPr>
                            </w:pPr>
                            <w:r w:rsidRPr="00311C0B">
                              <w:rPr>
                                <w:sz w:val="18"/>
                                <w:szCs w:val="18"/>
                              </w:rPr>
                              <w:t>Scarabee</w:t>
                            </w:r>
                          </w:p>
                          <w:p w:rsidR="00311C0B" w:rsidRPr="00311C0B" w:rsidRDefault="00311C0B">
                            <w:pPr>
                              <w:rPr>
                                <w:sz w:val="18"/>
                                <w:szCs w:val="18"/>
                              </w:rPr>
                            </w:pPr>
                            <w:r w:rsidRPr="00311C0B">
                              <w:rPr>
                                <w:sz w:val="18"/>
                                <w:szCs w:val="18"/>
                              </w:rPr>
                              <w:t>Motieven</w:t>
                            </w:r>
                            <w:r w:rsidR="00DD01A6">
                              <w:rPr>
                                <w:sz w:val="18"/>
                                <w:szCs w:val="18"/>
                              </w:rPr>
                              <w:t xml:space="preserve"> en kleur</w:t>
                            </w:r>
                          </w:p>
                          <w:p w:rsidR="00311C0B" w:rsidRPr="00311C0B" w:rsidRDefault="00311C0B">
                            <w:pPr>
                              <w:rPr>
                                <w:sz w:val="18"/>
                                <w:szCs w:val="18"/>
                              </w:rPr>
                            </w:pPr>
                            <w:r w:rsidRPr="00311C0B">
                              <w:rPr>
                                <w:sz w:val="18"/>
                                <w:szCs w:val="18"/>
                              </w:rPr>
                              <w:t>Kader</w:t>
                            </w:r>
                          </w:p>
                          <w:p w:rsidR="00DD01A6" w:rsidRDefault="00311C0B">
                            <w:pPr>
                              <w:rPr>
                                <w:sz w:val="18"/>
                                <w:szCs w:val="18"/>
                              </w:rPr>
                            </w:pPr>
                            <w:r w:rsidRPr="00311C0B">
                              <w:rPr>
                                <w:sz w:val="18"/>
                                <w:szCs w:val="18"/>
                              </w:rPr>
                              <w:t xml:space="preserve">Beeldvullend </w:t>
                            </w:r>
                          </w:p>
                          <w:p w:rsidR="00311C0B" w:rsidRPr="00311C0B" w:rsidRDefault="00DD01A6">
                            <w:pPr>
                              <w:rPr>
                                <w:sz w:val="18"/>
                                <w:szCs w:val="18"/>
                              </w:rPr>
                            </w:pPr>
                            <w:r>
                              <w:rPr>
                                <w:sz w:val="18"/>
                                <w:szCs w:val="18"/>
                              </w:rPr>
                              <w:t>C</w:t>
                            </w:r>
                            <w:r w:rsidR="00311C0B" w:rsidRPr="00311C0B">
                              <w:rPr>
                                <w:sz w:val="18"/>
                                <w:szCs w:val="18"/>
                              </w:rPr>
                              <w:t>oncentratie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0" o:spid="_x0000_s1026" type="#_x0000_t202" style="position:absolute;left:0;text-align:left;margin-left:343.15pt;margin-top:527.85pt;width:97.5pt;height:11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" fillcolor="white [3201]" strokeweight=".5pt">
                <v:textbox>
                  <w:txbxContent>
                    <w:p w:rsidR="00311C0B" w:rsidRPr="00311C0B" w:rsidRDefault="00311C0B">
                      <w:pPr>
                        <w:rPr>
                          <w:sz w:val="18"/>
                          <w:szCs w:val="18"/>
                        </w:rPr>
                      </w:pPr>
                      <w:r w:rsidRPr="00311C0B">
                        <w:rPr>
                          <w:sz w:val="18"/>
                          <w:szCs w:val="18"/>
                        </w:rPr>
                        <w:t>Egypte</w:t>
                      </w:r>
                    </w:p>
                    <w:p w:rsidR="00311C0B" w:rsidRPr="00311C0B" w:rsidRDefault="00311C0B">
                      <w:pPr>
                        <w:rPr>
                          <w:sz w:val="18"/>
                          <w:szCs w:val="18"/>
                        </w:rPr>
                      </w:pPr>
                      <w:r w:rsidRPr="00311C0B">
                        <w:rPr>
                          <w:sz w:val="18"/>
                          <w:szCs w:val="18"/>
                        </w:rPr>
                        <w:t>Scarabee</w:t>
                      </w:r>
                    </w:p>
                    <w:p w:rsidR="00311C0B" w:rsidRPr="00311C0B" w:rsidRDefault="00311C0B">
                      <w:pPr>
                        <w:rPr>
                          <w:sz w:val="18"/>
                          <w:szCs w:val="18"/>
                        </w:rPr>
                      </w:pPr>
                      <w:r w:rsidRPr="00311C0B">
                        <w:rPr>
                          <w:sz w:val="18"/>
                          <w:szCs w:val="18"/>
                        </w:rPr>
                        <w:t>Motieven</w:t>
                      </w:r>
                      <w:r w:rsidR="00DD01A6">
                        <w:rPr>
                          <w:sz w:val="18"/>
                          <w:szCs w:val="18"/>
                        </w:rPr>
                        <w:t xml:space="preserve"> en kleur</w:t>
                      </w:r>
                    </w:p>
                    <w:p w:rsidR="00311C0B" w:rsidRPr="00311C0B" w:rsidRDefault="00311C0B">
                      <w:pPr>
                        <w:rPr>
                          <w:sz w:val="18"/>
                          <w:szCs w:val="18"/>
                        </w:rPr>
                      </w:pPr>
                      <w:r w:rsidRPr="00311C0B">
                        <w:rPr>
                          <w:sz w:val="18"/>
                          <w:szCs w:val="18"/>
                        </w:rPr>
                        <w:t>Kader</w:t>
                      </w:r>
                    </w:p>
                    <w:p w:rsidR="00DD01A6" w:rsidRDefault="00311C0B">
                      <w:pPr>
                        <w:rPr>
                          <w:sz w:val="18"/>
                          <w:szCs w:val="18"/>
                        </w:rPr>
                      </w:pPr>
                      <w:r w:rsidRPr="00311C0B">
                        <w:rPr>
                          <w:sz w:val="18"/>
                          <w:szCs w:val="18"/>
                        </w:rPr>
                        <w:t xml:space="preserve">Beeldvullend </w:t>
                      </w:r>
                    </w:p>
                    <w:p w:rsidR="00311C0B" w:rsidRPr="00311C0B" w:rsidRDefault="00DD01A6">
                      <w:pPr>
                        <w:rPr>
                          <w:sz w:val="18"/>
                          <w:szCs w:val="18"/>
                        </w:rPr>
                      </w:pPr>
                      <w:r>
                        <w:rPr>
                          <w:sz w:val="18"/>
                          <w:szCs w:val="18"/>
                        </w:rPr>
                        <w:t>C</w:t>
                      </w:r>
                      <w:r w:rsidR="00311C0B" w:rsidRPr="00311C0B">
                        <w:rPr>
                          <w:sz w:val="18"/>
                          <w:szCs w:val="18"/>
                        </w:rPr>
                        <w:t>oncentratie</w:t>
                      </w:r>
                    </w:p>
                  </w:txbxContent>
                </v:textbox>
              </v:shape>
            </w:pict>
          </mc:Fallback>
        </mc:AlternateContent>
      </w:r>
      <w:r>
        <w:rPr>
          <w:rFonts w:ascii="Arial" w:eastAsia="Times New Roman" w:hAnsi="Arial" w:cs="Arial"/>
          <w:noProof/>
          <w:color w:val="222222"/>
          <w:lang w:eastAsia="nl-NL"/>
        </w:rPr>
        <mc:AlternateContent>
          <mc:Choice Requires="wps">
            <w:drawing>
              <wp:anchor distT="0" distB="0" distL="114300" distR="114300" simplePos="0" relativeHeight="251663360" behindDoc="0" locked="0" layoutInCell="1" allowOverlap="1">
                <wp:simplePos x="0" y="0"/>
                <wp:positionH relativeFrom="column">
                  <wp:posOffset>3938905</wp:posOffset>
                </wp:positionH>
                <wp:positionV relativeFrom="paragraph">
                  <wp:posOffset>4741545</wp:posOffset>
                </wp:positionV>
                <wp:extent cx="1990725" cy="2419350"/>
                <wp:effectExtent l="0" t="0" r="28575" b="19050"/>
                <wp:wrapNone/>
                <wp:docPr id="8" name="Tekstvak 8"/>
                <wp:cNvGraphicFramePr/>
                <a:graphic xmlns:a="http://schemas.openxmlformats.org/drawingml/2006/main">
                  <a:graphicData uri="http://schemas.microsoft.com/office/word/2010/wordprocessingShape">
                    <wps:wsp>
                      <wps:cNvSpPr txBox="1"/>
                      <wps:spPr>
                        <a:xfrm>
                          <a:off x="0" y="0"/>
                          <a:ext cx="1990725" cy="2419350"/>
                        </a:xfrm>
                        <a:prstGeom prst="rect">
                          <a:avLst/>
                        </a:prstGeom>
                        <a:solidFill>
                          <a:schemeClr val="lt1"/>
                        </a:solidFill>
                        <a:ln w="6350">
                          <a:solidFill>
                            <a:prstClr val="black"/>
                          </a:solidFill>
                        </a:ln>
                      </wps:spPr>
                      <wps:txbx>
                        <w:txbxContent>
                          <w:p w:rsidR="00311C0B" w:rsidRDefault="00311C0B">
                            <w:r>
                              <w:rPr>
                                <w:noProof/>
                                <w:lang w:eastAsia="nl-NL"/>
                              </w:rPr>
                              <w:drawing>
                                <wp:inline distT="0" distB="0" distL="0" distR="0">
                                  <wp:extent cx="1887774" cy="197167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963c49bc6d56046347ca0a7bd9922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9030" cy="2004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8" o:spid="_x0000_s1027" type="#_x0000_t202" style="position:absolute;left:0;text-align:left;margin-left:310.15pt;margin-top:373.35pt;width:156.75pt;height:19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" fillcolor="white [3201]" strokeweight=".5pt">
                <v:textbox>
                  <w:txbxContent>
                    <w:p w:rsidR="00311C0B" w:rsidRDefault="00311C0B">
                      <w:r>
                        <w:rPr>
                          <w:noProof/>
                          <w:lang w:eastAsia="nl-NL"/>
                        </w:rPr>
                        <w:drawing>
                          <wp:inline distT="0" distB="0" distL="0" distR="0">
                            <wp:extent cx="1887774" cy="197167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963c49bc6d56046347ca0a7bd9922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9030" cy="2004320"/>
                                    </a:xfrm>
                                    <a:prstGeom prst="rect">
                                      <a:avLst/>
                                    </a:prstGeom>
                                  </pic:spPr>
                                </pic:pic>
                              </a:graphicData>
                            </a:graphic>
                          </wp:inline>
                        </w:drawing>
                      </w:r>
                    </w:p>
                  </w:txbxContent>
                </v:textbox>
              </v:shape>
            </w:pict>
          </mc:Fallback>
        </mc:AlternateContent>
      </w:r>
      <w:r w:rsidR="00DF3C23">
        <w:rPr>
          <w:rFonts w:ascii="Arial" w:eastAsia="Times New Roman" w:hAnsi="Arial" w:cs="Arial"/>
          <w:noProof/>
          <w:color w:val="222222"/>
          <w:lang w:eastAsia="nl-NL"/>
        </w:rPr>
        <mc:AlternateContent>
          <mc:Choice Requires="wps">
            <w:drawing>
              <wp:anchor distT="0" distB="0" distL="114300" distR="114300" simplePos="0" relativeHeight="251662336" behindDoc="0" locked="0" layoutInCell="1" allowOverlap="1">
                <wp:simplePos x="0" y="0"/>
                <wp:positionH relativeFrom="column">
                  <wp:posOffset>138430</wp:posOffset>
                </wp:positionH>
                <wp:positionV relativeFrom="paragraph">
                  <wp:posOffset>3369944</wp:posOffset>
                </wp:positionV>
                <wp:extent cx="3152775" cy="4581525"/>
                <wp:effectExtent l="0" t="0" r="28575" b="28575"/>
                <wp:wrapNone/>
                <wp:docPr id="7" name="Tekstvak 7"/>
                <wp:cNvGraphicFramePr/>
                <a:graphic xmlns:a="http://schemas.openxmlformats.org/drawingml/2006/main">
                  <a:graphicData uri="http://schemas.microsoft.com/office/word/2010/wordprocessingShape">
                    <wps:wsp>
                      <wps:cNvSpPr txBox="1"/>
                      <wps:spPr>
                        <a:xfrm>
                          <a:off x="0" y="0"/>
                          <a:ext cx="3152775" cy="4581525"/>
                        </a:xfrm>
                        <a:prstGeom prst="rect">
                          <a:avLst/>
                        </a:prstGeom>
                        <a:solidFill>
                          <a:schemeClr val="lt1"/>
                        </a:solidFill>
                        <a:ln w="6350">
                          <a:solidFill>
                            <a:prstClr val="black"/>
                          </a:solidFill>
                        </a:ln>
                      </wps:spPr>
                      <wps:txbx>
                        <w:txbxContent>
                          <w:p w:rsidR="00311C0B" w:rsidRDefault="00DF3C23">
                            <w:r>
                              <w:t xml:space="preserve">Opdracht 1: </w:t>
                            </w:r>
                            <w:r w:rsidR="00DD01A6">
                              <w:t xml:space="preserve"> (neem een uur de tijd)</w:t>
                            </w:r>
                          </w:p>
                          <w:p w:rsidR="00311C0B" w:rsidRDefault="00DF3C23">
                            <w:r>
                              <w:t xml:space="preserve">Zoek op minstens vijf afbeeldingen van een scarabee op. Verfijn je zoekterm door Engels te typen, naast Scarabee ook de woorden Egypte, art, </w:t>
                            </w:r>
                            <w:proofErr w:type="spellStart"/>
                            <w:r>
                              <w:t>jew</w:t>
                            </w:r>
                            <w:r w:rsidR="00DD01A6">
                              <w:t>elry</w:t>
                            </w:r>
                            <w:proofErr w:type="spellEnd"/>
                            <w:r w:rsidR="00DD01A6">
                              <w:t xml:space="preserve">, tattoos, </w:t>
                            </w:r>
                            <w:proofErr w:type="spellStart"/>
                            <w:r w:rsidR="00DD01A6">
                              <w:t>drawing</w:t>
                            </w:r>
                            <w:proofErr w:type="spellEnd"/>
                            <w:r w:rsidR="00DD01A6">
                              <w:t xml:space="preserve"> of Art </w:t>
                            </w:r>
                            <w:proofErr w:type="spellStart"/>
                            <w:r w:rsidR="00DD01A6">
                              <w:t>Nou</w:t>
                            </w:r>
                            <w:r>
                              <w:t>veau</w:t>
                            </w:r>
                            <w:proofErr w:type="spellEnd"/>
                            <w:r>
                              <w:t xml:space="preserve"> in te typen in de zoekbalk. Geef niet op bij de eerste de beste afbeelding. Maak liefst combinaties van twee scarabeeën. Carbonpapier of overtrekken op het raam mag.</w:t>
                            </w:r>
                          </w:p>
                          <w:p w:rsidR="00311C0B" w:rsidRDefault="00311C0B">
                            <w:r>
                              <w:t xml:space="preserve">- Sla minstens drie afbeeldingen op je website op, </w:t>
                            </w:r>
                          </w:p>
                          <w:p w:rsidR="00DF3C23" w:rsidRDefault="00311C0B">
                            <w:r>
                              <w:t xml:space="preserve">- maak hiervoor een nieuwe pagina aan voor huiswerk tekenen VMBO1. </w:t>
                            </w:r>
                          </w:p>
                          <w:p w:rsidR="00DF3C23" w:rsidRDefault="00311C0B">
                            <w:r>
                              <w:t>- Begin met een kader en maak je scarabee groot op je vel</w:t>
                            </w:r>
                            <w:r w:rsidR="00DD01A6">
                              <w:t>, werk met een potlood. Voeg later kleur toe.</w:t>
                            </w:r>
                          </w:p>
                          <w:p w:rsidR="00311C0B" w:rsidRDefault="00311C0B">
                            <w:r>
                              <w:t>-Wees zeer zorgvuldig met het verwerken van je motieven, kijk goed naar je voorbeelden en werk precies , fijn en secuur. In tien minuten maak je geen tekening van kwaliteit.</w:t>
                            </w:r>
                          </w:p>
                          <w:p w:rsidR="00311C0B" w:rsidRDefault="00311C0B">
                            <w:r>
                              <w:t>- bewaar je werk goed in een mapje en maak ook een foto die je op je website bij de voorbeelden van je scarabee zet.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7" o:spid="_x0000_s1028" type="#_x0000_t202" style="position:absolute;left:0;text-align:left;margin-left:10.9pt;margin-top:265.35pt;width:248.25pt;height:36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" fillcolor="white [3201]" strokeweight=".5pt">
                <v:textbox>
                  <w:txbxContent>
                    <w:p w:rsidR="00311C0B" w:rsidRDefault="00DF3C23">
                      <w:r>
                        <w:t xml:space="preserve">Opdracht 1: </w:t>
                      </w:r>
                      <w:r w:rsidR="00DD01A6">
                        <w:t xml:space="preserve"> (neem een uur de tijd)</w:t>
                      </w:r>
                    </w:p>
                    <w:p w:rsidR="00311C0B" w:rsidRDefault="00DF3C23">
                      <w:r>
                        <w:t xml:space="preserve">Zoek op minstens vijf afbeeldingen van een scarabee op. Verfijn je zoekterm door Engels te typen, naast Scarabee ook de woorden Egypte, art, </w:t>
                      </w:r>
                      <w:proofErr w:type="spellStart"/>
                      <w:r>
                        <w:t>jew</w:t>
                      </w:r>
                      <w:r w:rsidR="00DD01A6">
                        <w:t>elry</w:t>
                      </w:r>
                      <w:proofErr w:type="spellEnd"/>
                      <w:r w:rsidR="00DD01A6">
                        <w:t xml:space="preserve">, tattoos, </w:t>
                      </w:r>
                      <w:proofErr w:type="spellStart"/>
                      <w:r w:rsidR="00DD01A6">
                        <w:t>drawing</w:t>
                      </w:r>
                      <w:proofErr w:type="spellEnd"/>
                      <w:r w:rsidR="00DD01A6">
                        <w:t xml:space="preserve"> of Art </w:t>
                      </w:r>
                      <w:proofErr w:type="spellStart"/>
                      <w:r w:rsidR="00DD01A6">
                        <w:t>Nou</w:t>
                      </w:r>
                      <w:r>
                        <w:t>veau</w:t>
                      </w:r>
                      <w:proofErr w:type="spellEnd"/>
                      <w:r>
                        <w:t xml:space="preserve"> in te typen in de zoekbalk. Geef niet op bij de eerste de beste afbeelding. Maak liefst combinaties van twee scarabeeën. Carbonpapier of overtrekken op het raam mag.</w:t>
                      </w:r>
                    </w:p>
                    <w:p w:rsidR="00311C0B" w:rsidRDefault="00311C0B">
                      <w:r>
                        <w:t xml:space="preserve">- Sla minstens drie afbeeldingen op je website op, </w:t>
                      </w:r>
                    </w:p>
                    <w:p w:rsidR="00DF3C23" w:rsidRDefault="00311C0B">
                      <w:r>
                        <w:t xml:space="preserve">- maak hiervoor een nieuwe pagina aan voor huiswerk tekenen VMBO1. </w:t>
                      </w:r>
                    </w:p>
                    <w:p w:rsidR="00DF3C23" w:rsidRDefault="00311C0B">
                      <w:r>
                        <w:t>- Begin met een kader en maak je scarabee groot op je vel</w:t>
                      </w:r>
                      <w:r w:rsidR="00DD01A6">
                        <w:t>, werk met een potlood. Voeg later kleur toe.</w:t>
                      </w:r>
                    </w:p>
                    <w:p w:rsidR="00311C0B" w:rsidRDefault="00311C0B">
                      <w:r>
                        <w:t>-Wees zeer zorgvuldig met het verwerken van je motieven, kijk goed naar je voorbeelden en werk precies , fijn en secuur. In tien minuten maak je geen tekening van kwaliteit.</w:t>
                      </w:r>
                    </w:p>
                    <w:p w:rsidR="00311C0B" w:rsidRDefault="00311C0B">
                      <w:r>
                        <w:t>- bewaar je werk goed in een mapje en maak ook een foto die je op je website bij de voorbeelden van je scarabee zet.</w:t>
                      </w:r>
                    </w:p>
                  </w:txbxContent>
                </v:textbox>
              </v:shape>
            </w:pict>
          </mc:Fallback>
        </mc:AlternateContent>
      </w:r>
      <w:r w:rsidR="00DF3C23">
        <w:rPr>
          <w:rFonts w:ascii="Arial" w:eastAsia="Times New Roman" w:hAnsi="Arial" w:cs="Arial"/>
          <w:noProof/>
          <w:color w:val="222222"/>
          <w:lang w:eastAsia="nl-NL"/>
        </w:rPr>
        <mc:AlternateContent>
          <mc:Choice Requires="wps">
            <w:drawing>
              <wp:anchor distT="0" distB="0" distL="114300" distR="114300" simplePos="0" relativeHeight="251661312" behindDoc="0" locked="0" layoutInCell="1" allowOverlap="1">
                <wp:simplePos x="0" y="0"/>
                <wp:positionH relativeFrom="column">
                  <wp:posOffset>3519805</wp:posOffset>
                </wp:positionH>
                <wp:positionV relativeFrom="paragraph">
                  <wp:posOffset>2836545</wp:posOffset>
                </wp:positionV>
                <wp:extent cx="2457450" cy="1323975"/>
                <wp:effectExtent l="57150" t="57150" r="57150" b="47625"/>
                <wp:wrapNone/>
                <wp:docPr id="5" name="Tekstvak 5"/>
                <wp:cNvGraphicFramePr/>
                <a:graphic xmlns:a="http://schemas.openxmlformats.org/drawingml/2006/main">
                  <a:graphicData uri="http://schemas.microsoft.com/office/word/2010/wordprocessingShape">
                    <wps:wsp>
                      <wps:cNvSpPr txBox="1"/>
                      <wps:spPr>
                        <a:xfrm>
                          <a:off x="0" y="0"/>
                          <a:ext cx="2457450" cy="1323975"/>
                        </a:xfrm>
                        <a:prstGeom prst="rect">
                          <a:avLst/>
                        </a:prstGeom>
                        <a:solidFill>
                          <a:schemeClr val="lt1"/>
                        </a:solidFill>
                        <a:ln w="6350">
                          <a:solidFill>
                            <a:prstClr val="black"/>
                          </a:solidFill>
                        </a:ln>
                        <a:effectLst>
                          <a:softEdge rad="127000"/>
                        </a:effectLst>
                        <a:scene3d>
                          <a:camera prst="orthographicFront"/>
                          <a:lightRig rig="threePt" dir="t"/>
                        </a:scene3d>
                        <a:sp3d>
                          <a:bevelT prst="angle"/>
                        </a:sp3d>
                      </wps:spPr>
                      <wps:txbx>
                        <w:txbxContent>
                          <w:p w:rsidR="00DF3C23" w:rsidRDefault="00DF3C23">
                            <w:r>
                              <w:rPr>
                                <w:noProof/>
                                <w:lang w:eastAsia="nl-NL"/>
                              </w:rPr>
                              <w:drawing>
                                <wp:inline distT="0" distB="0" distL="0" distR="0">
                                  <wp:extent cx="2305050" cy="179695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GPEX3H3X.jpg"/>
                                          <pic:cNvPicPr/>
                                        </pic:nvPicPr>
                                        <pic:blipFill>
                                          <a:blip r:embed="rId10">
                                            <a:extLst>
                                              <a:ext uri="{28A0092B-C50C-407E-A947-70E740481C1C}">
                                                <a14:useLocalDpi xmlns:a14="http://schemas.microsoft.com/office/drawing/2010/main" val="0"/>
                                              </a:ext>
                                            </a:extLst>
                                          </a:blip>
                                          <a:stretch>
                                            <a:fillRect/>
                                          </a:stretch>
                                        </pic:blipFill>
                                        <pic:spPr>
                                          <a:xfrm>
                                            <a:off x="0" y="0"/>
                                            <a:ext cx="2326879" cy="18139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5" o:spid="_x0000_s1029" type="#_x0000_t202" style="position:absolute;left:0;text-align:left;margin-left:277.15pt;margin-top:223.35pt;width:193.5pt;height:10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" fillcolor="white [3201]" strokeweight=".5pt">
                <v:textbox>
                  <w:txbxContent>
                    <w:p w:rsidR="00DF3C23" w:rsidRDefault="00DF3C23">
                      <w:r>
                        <w:rPr>
                          <w:noProof/>
                          <w:lang w:eastAsia="nl-NL"/>
                        </w:rPr>
                        <w:drawing>
                          <wp:inline distT="0" distB="0" distL="0" distR="0">
                            <wp:extent cx="2305050" cy="179695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GPEX3H3X.jpg"/>
                                    <pic:cNvPicPr/>
                                  </pic:nvPicPr>
                                  <pic:blipFill>
                                    <a:blip r:embed="rId10">
                                      <a:extLst>
                                        <a:ext uri="{28A0092B-C50C-407E-A947-70E740481C1C}">
                                          <a14:useLocalDpi xmlns:a14="http://schemas.microsoft.com/office/drawing/2010/main" val="0"/>
                                        </a:ext>
                                      </a:extLst>
                                    </a:blip>
                                    <a:stretch>
                                      <a:fillRect/>
                                    </a:stretch>
                                  </pic:blipFill>
                                  <pic:spPr>
                                    <a:xfrm>
                                      <a:off x="0" y="0"/>
                                      <a:ext cx="2326879" cy="1813970"/>
                                    </a:xfrm>
                                    <a:prstGeom prst="rect">
                                      <a:avLst/>
                                    </a:prstGeom>
                                  </pic:spPr>
                                </pic:pic>
                              </a:graphicData>
                            </a:graphic>
                          </wp:inline>
                        </w:drawing>
                      </w:r>
                    </w:p>
                  </w:txbxContent>
                </v:textbox>
              </v:shape>
            </w:pict>
          </mc:Fallback>
        </mc:AlternateContent>
      </w:r>
      <w:r w:rsidR="00DF3C23">
        <w:rPr>
          <w:rFonts w:ascii="Arial" w:eastAsia="Times New Roman" w:hAnsi="Arial" w:cs="Arial"/>
          <w:noProof/>
          <w:color w:val="222222"/>
          <w:lang w:eastAsia="nl-NL"/>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217170</wp:posOffset>
                </wp:positionV>
                <wp:extent cx="3219450" cy="2800350"/>
                <wp:effectExtent l="0" t="0" r="19050" b="19050"/>
                <wp:wrapNone/>
                <wp:docPr id="3" name="Tekstvak 3"/>
                <wp:cNvGraphicFramePr/>
                <a:graphic xmlns:a="http://schemas.openxmlformats.org/drawingml/2006/main">
                  <a:graphicData uri="http://schemas.microsoft.com/office/word/2010/wordprocessingShape">
                    <wps:wsp>
                      <wps:cNvSpPr txBox="1"/>
                      <wps:spPr>
                        <a:xfrm>
                          <a:off x="0" y="0"/>
                          <a:ext cx="3219450" cy="2800350"/>
                        </a:xfrm>
                        <a:prstGeom prst="rect">
                          <a:avLst/>
                        </a:prstGeom>
                        <a:solidFill>
                          <a:schemeClr val="lt1"/>
                        </a:solidFill>
                        <a:ln w="6350">
                          <a:solidFill>
                            <a:prstClr val="black"/>
                          </a:solidFill>
                        </a:ln>
                      </wps:spPr>
                      <wps:txbx>
                        <w:txbxContent>
                          <w:p w:rsidR="00DF3C23" w:rsidRDefault="00DF3C23">
                            <w:r>
                              <w:rPr>
                                <w:noProof/>
                                <w:lang w:eastAsia="nl-NL"/>
                              </w:rPr>
                              <w:drawing>
                                <wp:inline distT="0" distB="0" distL="0" distR="0">
                                  <wp:extent cx="3057525" cy="2834444"/>
                                  <wp:effectExtent l="0" t="0" r="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BZY2Z2I7.jpg"/>
                                          <pic:cNvPicPr/>
                                        </pic:nvPicPr>
                                        <pic:blipFill>
                                          <a:blip r:embed="rId11">
                                            <a:extLst>
                                              <a:ext uri="{28A0092B-C50C-407E-A947-70E740481C1C}">
                                                <a14:useLocalDpi xmlns:a14="http://schemas.microsoft.com/office/drawing/2010/main" val="0"/>
                                              </a:ext>
                                            </a:extLst>
                                          </a:blip>
                                          <a:stretch>
                                            <a:fillRect/>
                                          </a:stretch>
                                        </pic:blipFill>
                                        <pic:spPr>
                                          <a:xfrm>
                                            <a:off x="0" y="0"/>
                                            <a:ext cx="3070902" cy="2846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 o:spid="_x0000_s1030" type="#_x0000_t202" style="position:absolute;left:0;text-align:left;margin-left:5.65pt;margin-top:17.1pt;width:253.5pt;height:22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" fillcolor="white [3201]" strokeweight=".5pt">
                <v:textbox>
                  <w:txbxContent>
                    <w:p w:rsidR="00DF3C23" w:rsidRDefault="00DF3C23">
                      <w:r>
                        <w:rPr>
                          <w:noProof/>
                          <w:lang w:eastAsia="nl-NL"/>
                        </w:rPr>
                        <w:drawing>
                          <wp:inline distT="0" distB="0" distL="0" distR="0">
                            <wp:extent cx="3057525" cy="2834444"/>
                            <wp:effectExtent l="0" t="0" r="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BZY2Z2I7.jpg"/>
                                    <pic:cNvPicPr/>
                                  </pic:nvPicPr>
                                  <pic:blipFill>
                                    <a:blip r:embed="rId11">
                                      <a:extLst>
                                        <a:ext uri="{28A0092B-C50C-407E-A947-70E740481C1C}">
                                          <a14:useLocalDpi xmlns:a14="http://schemas.microsoft.com/office/drawing/2010/main" val="0"/>
                                        </a:ext>
                                      </a:extLst>
                                    </a:blip>
                                    <a:stretch>
                                      <a:fillRect/>
                                    </a:stretch>
                                  </pic:blipFill>
                                  <pic:spPr>
                                    <a:xfrm>
                                      <a:off x="0" y="0"/>
                                      <a:ext cx="3070902" cy="2846845"/>
                                    </a:xfrm>
                                    <a:prstGeom prst="rect">
                                      <a:avLst/>
                                    </a:prstGeom>
                                  </pic:spPr>
                                </pic:pic>
                              </a:graphicData>
                            </a:graphic>
                          </wp:inline>
                        </w:drawing>
                      </w:r>
                    </w:p>
                  </w:txbxContent>
                </v:textbox>
              </v:shape>
            </w:pict>
          </mc:Fallback>
        </mc:AlternateContent>
      </w:r>
      <w:r w:rsidR="00DF3C23">
        <w:rPr>
          <w:rFonts w:ascii="Arial" w:eastAsia="Times New Roman" w:hAnsi="Arial" w:cs="Arial"/>
          <w:noProof/>
          <w:color w:val="222222"/>
          <w:lang w:eastAsia="nl-NL"/>
        </w:rPr>
        <mc:AlternateContent>
          <mc:Choice Requires="wps">
            <w:drawing>
              <wp:anchor distT="0" distB="0" distL="114300" distR="114300" simplePos="0" relativeHeight="251659264" behindDoc="0" locked="0" layoutInCell="1" allowOverlap="1">
                <wp:simplePos x="0" y="0"/>
                <wp:positionH relativeFrom="column">
                  <wp:posOffset>3424555</wp:posOffset>
                </wp:positionH>
                <wp:positionV relativeFrom="paragraph">
                  <wp:posOffset>274320</wp:posOffset>
                </wp:positionV>
                <wp:extent cx="2543175" cy="2238375"/>
                <wp:effectExtent l="0" t="0" r="28575" b="28575"/>
                <wp:wrapNone/>
                <wp:docPr id="2" name="Tekstvak 2"/>
                <wp:cNvGraphicFramePr/>
                <a:graphic xmlns:a="http://schemas.openxmlformats.org/drawingml/2006/main">
                  <a:graphicData uri="http://schemas.microsoft.com/office/word/2010/wordprocessingShape">
                    <wps:wsp>
                      <wps:cNvSpPr txBox="1"/>
                      <wps:spPr>
                        <a:xfrm>
                          <a:off x="0" y="0"/>
                          <a:ext cx="2543175" cy="2238375"/>
                        </a:xfrm>
                        <a:prstGeom prst="rect">
                          <a:avLst/>
                        </a:prstGeom>
                        <a:solidFill>
                          <a:schemeClr val="lt1"/>
                        </a:solidFill>
                        <a:ln w="6350">
                          <a:solidFill>
                            <a:prstClr val="black"/>
                          </a:solidFill>
                        </a:ln>
                      </wps:spPr>
                      <wps:txbx>
                        <w:txbxContent>
                          <w:p w:rsidR="00DF3C23" w:rsidRPr="006A03BE" w:rsidRDefault="00DF3C23" w:rsidP="00DF3C23">
                            <w:pPr>
                              <w:pBdr>
                                <w:bottom w:val="single" w:sz="6" w:space="0" w:color="A2A9B1"/>
                              </w:pBdr>
                              <w:spacing w:after="0" w:line="408" w:lineRule="atLeast"/>
                              <w:jc w:val="both"/>
                              <w:outlineLvl w:val="1"/>
                              <w:rPr>
                                <w:rFonts w:ascii="Arial Rounded MT Bold" w:eastAsia="Times New Roman" w:hAnsi="Arial Rounded MT Bold" w:cs="Arial"/>
                                <w:color w:val="000000"/>
                                <w:sz w:val="20"/>
                                <w:szCs w:val="20"/>
                                <w:lang w:eastAsia="nl-NL"/>
                              </w:rPr>
                            </w:pPr>
                            <w:r w:rsidRPr="00DF3C23">
                              <w:rPr>
                                <w:rFonts w:ascii="Arial Rounded MT Bold" w:eastAsia="Times New Roman" w:hAnsi="Arial Rounded MT Bold" w:cs="Arial"/>
                                <w:color w:val="000000"/>
                                <w:sz w:val="20"/>
                                <w:szCs w:val="20"/>
                                <w:lang w:eastAsia="nl-NL"/>
                              </w:rPr>
                              <w:t>Betekenis in de Egyptische mythologie</w:t>
                            </w:r>
                          </w:p>
                          <w:p w:rsidR="00DF3C23" w:rsidRPr="006A03BE" w:rsidRDefault="00DF3C23" w:rsidP="00DF3C23">
                            <w:pPr>
                              <w:spacing w:before="104" w:after="104" w:line="334" w:lineRule="atLeast"/>
                              <w:jc w:val="both"/>
                              <w:rPr>
                                <w:rFonts w:ascii="Arial Rounded MT Bold" w:eastAsia="Times New Roman" w:hAnsi="Arial Rounded MT Bold" w:cs="Arial"/>
                                <w:color w:val="222222"/>
                                <w:sz w:val="20"/>
                                <w:szCs w:val="20"/>
                                <w:lang w:eastAsia="nl-NL"/>
                              </w:rPr>
                            </w:pPr>
                            <w:r w:rsidRPr="006A03BE">
                              <w:rPr>
                                <w:rFonts w:ascii="Arial Rounded MT Bold" w:eastAsia="Times New Roman" w:hAnsi="Arial Rounded MT Bold" w:cs="Arial"/>
                                <w:color w:val="222222"/>
                                <w:sz w:val="20"/>
                                <w:szCs w:val="20"/>
                                <w:lang w:eastAsia="nl-NL"/>
                              </w:rPr>
                              <w:t xml:space="preserve">De scarabee werd in de </w:t>
                            </w:r>
                            <w:hyperlink r:id="rId12" w:tooltip="Egyptische mythologie" w:history="1">
                              <w:r w:rsidRPr="00DF3C23">
                                <w:rPr>
                                  <w:rFonts w:ascii="Arial Rounded MT Bold" w:eastAsia="Times New Roman" w:hAnsi="Arial Rounded MT Bold" w:cs="Arial"/>
                                  <w:color w:val="0645AD"/>
                                  <w:sz w:val="20"/>
                                  <w:szCs w:val="20"/>
                                  <w:lang w:eastAsia="nl-NL"/>
                                </w:rPr>
                                <w:t>Egyptische mythologie</w:t>
                              </w:r>
                            </w:hyperlink>
                            <w:r w:rsidRPr="006A03BE">
                              <w:rPr>
                                <w:rFonts w:ascii="Arial Rounded MT Bold" w:eastAsia="Times New Roman" w:hAnsi="Arial Rounded MT Bold" w:cs="Arial"/>
                                <w:color w:val="222222"/>
                                <w:sz w:val="20"/>
                                <w:szCs w:val="20"/>
                                <w:lang w:eastAsia="nl-NL"/>
                              </w:rPr>
                              <w:t xml:space="preserve"> als een heilig dier beschouwd. De Egyptenaren dachten dat de kevers spontaan uit mestballen ontstonden, omdat men toen nog niet wist dat de kever eieren legt in de mest en dat de larve in de </w:t>
                            </w:r>
                            <w:proofErr w:type="spellStart"/>
                            <w:r w:rsidRPr="006A03BE">
                              <w:rPr>
                                <w:rFonts w:ascii="Arial Rounded MT Bold" w:eastAsia="Times New Roman" w:hAnsi="Arial Rounded MT Bold" w:cs="Arial"/>
                                <w:color w:val="222222"/>
                                <w:sz w:val="20"/>
                                <w:szCs w:val="20"/>
                                <w:lang w:eastAsia="nl-NL"/>
                              </w:rPr>
                              <w:t>mestbal</w:t>
                            </w:r>
                            <w:proofErr w:type="spellEnd"/>
                            <w:r w:rsidRPr="006A03BE">
                              <w:rPr>
                                <w:rFonts w:ascii="Arial Rounded MT Bold" w:eastAsia="Times New Roman" w:hAnsi="Arial Rounded MT Bold" w:cs="Arial"/>
                                <w:color w:val="222222"/>
                                <w:sz w:val="20"/>
                                <w:szCs w:val="20"/>
                                <w:lang w:eastAsia="nl-NL"/>
                              </w:rPr>
                              <w:t xml:space="preserve"> </w:t>
                            </w:r>
                            <w:hyperlink r:id="rId13" w:tooltip="Verpopping" w:history="1">
                              <w:r w:rsidRPr="00DF3C23">
                                <w:rPr>
                                  <w:rFonts w:ascii="Arial Rounded MT Bold" w:eastAsia="Times New Roman" w:hAnsi="Arial Rounded MT Bold" w:cs="Arial"/>
                                  <w:color w:val="0645AD"/>
                                  <w:sz w:val="20"/>
                                  <w:szCs w:val="20"/>
                                  <w:lang w:eastAsia="nl-NL"/>
                                </w:rPr>
                                <w:t>verpopt</w:t>
                              </w:r>
                            </w:hyperlink>
                            <w:r w:rsidRPr="006A03BE">
                              <w:rPr>
                                <w:rFonts w:ascii="Arial Rounded MT Bold" w:eastAsia="Times New Roman" w:hAnsi="Arial Rounded MT Bold" w:cs="Arial"/>
                                <w:color w:val="222222"/>
                                <w:sz w:val="20"/>
                                <w:szCs w:val="20"/>
                                <w:lang w:eastAsia="nl-NL"/>
                              </w:rPr>
                              <w:t xml:space="preserve"> en uitkomt. </w:t>
                            </w:r>
                          </w:p>
                          <w:p w:rsidR="00DF3C23" w:rsidRPr="00DF3C23" w:rsidRDefault="00DF3C23" w:rsidP="00DF3C23">
                            <w:pPr>
                              <w:jc w:val="both"/>
                              <w:rPr>
                                <w:rFonts w:ascii="Arial Rounded MT Bold" w:hAnsi="Arial Rounded MT Bold"/>
                                <w:sz w:val="20"/>
                                <w:szCs w:val="20"/>
                              </w:rPr>
                            </w:pPr>
                          </w:p>
                          <w:p w:rsidR="00DF3C23" w:rsidRPr="00DF3C23" w:rsidRDefault="00DF3C2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 o:spid="_x0000_s1031" type="#_x0000_t202" style="position:absolute;left:0;text-align:left;margin-left:269.65pt;margin-top:21.6pt;width:200.25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" fillcolor="white [3201]" strokeweight=".5pt">
                <v:textbox>
                  <w:txbxContent>
                    <w:p w:rsidR="00DF3C23" w:rsidRPr="006A03BE" w:rsidRDefault="00DF3C23" w:rsidP="00DF3C23">
                      <w:pPr>
                        <w:pBdr>
                          <w:bottom w:val="single" w:sz="6" w:space="0" w:color="A2A9B1"/>
                        </w:pBdr>
                        <w:spacing w:after="0" w:line="408" w:lineRule="atLeast"/>
                        <w:jc w:val="both"/>
                        <w:outlineLvl w:val="1"/>
                        <w:rPr>
                          <w:rFonts w:ascii="Arial Rounded MT Bold" w:eastAsia="Times New Roman" w:hAnsi="Arial Rounded MT Bold" w:cs="Arial"/>
                          <w:color w:val="000000"/>
                          <w:sz w:val="20"/>
                          <w:szCs w:val="20"/>
                          <w:lang w:eastAsia="nl-NL"/>
                        </w:rPr>
                      </w:pPr>
                      <w:r w:rsidRPr="00DF3C23">
                        <w:rPr>
                          <w:rFonts w:ascii="Arial Rounded MT Bold" w:eastAsia="Times New Roman" w:hAnsi="Arial Rounded MT Bold" w:cs="Arial"/>
                          <w:color w:val="000000"/>
                          <w:sz w:val="20"/>
                          <w:szCs w:val="20"/>
                          <w:lang w:eastAsia="nl-NL"/>
                        </w:rPr>
                        <w:t>Betekenis in de Egyptische mythologie</w:t>
                      </w:r>
                    </w:p>
                    <w:p w:rsidR="00DF3C23" w:rsidRPr="006A03BE" w:rsidRDefault="00DF3C23" w:rsidP="00DF3C23">
                      <w:pPr>
                        <w:spacing w:before="104" w:after="104" w:line="334" w:lineRule="atLeast"/>
                        <w:jc w:val="both"/>
                        <w:rPr>
                          <w:rFonts w:ascii="Arial Rounded MT Bold" w:eastAsia="Times New Roman" w:hAnsi="Arial Rounded MT Bold" w:cs="Arial"/>
                          <w:color w:val="222222"/>
                          <w:sz w:val="20"/>
                          <w:szCs w:val="20"/>
                          <w:lang w:eastAsia="nl-NL"/>
                        </w:rPr>
                      </w:pPr>
                      <w:r w:rsidRPr="006A03BE">
                        <w:rPr>
                          <w:rFonts w:ascii="Arial Rounded MT Bold" w:eastAsia="Times New Roman" w:hAnsi="Arial Rounded MT Bold" w:cs="Arial"/>
                          <w:color w:val="222222"/>
                          <w:sz w:val="20"/>
                          <w:szCs w:val="20"/>
                          <w:lang w:eastAsia="nl-NL"/>
                        </w:rPr>
                        <w:t xml:space="preserve">De scarabee werd in de </w:t>
                      </w:r>
                      <w:hyperlink r:id="rId14" w:tooltip="Egyptische mythologie" w:history="1">
                        <w:r w:rsidRPr="00DF3C23">
                          <w:rPr>
                            <w:rFonts w:ascii="Arial Rounded MT Bold" w:eastAsia="Times New Roman" w:hAnsi="Arial Rounded MT Bold" w:cs="Arial"/>
                            <w:color w:val="0645AD"/>
                            <w:sz w:val="20"/>
                            <w:szCs w:val="20"/>
                            <w:lang w:eastAsia="nl-NL"/>
                          </w:rPr>
                          <w:t>Egyptische mythologie</w:t>
                        </w:r>
                      </w:hyperlink>
                      <w:r w:rsidRPr="006A03BE">
                        <w:rPr>
                          <w:rFonts w:ascii="Arial Rounded MT Bold" w:eastAsia="Times New Roman" w:hAnsi="Arial Rounded MT Bold" w:cs="Arial"/>
                          <w:color w:val="222222"/>
                          <w:sz w:val="20"/>
                          <w:szCs w:val="20"/>
                          <w:lang w:eastAsia="nl-NL"/>
                        </w:rPr>
                        <w:t xml:space="preserve"> als een heilig dier beschouwd. De Egyptenaren dachten dat de kevers spontaan uit mestballen ontstonden, omdat men toen nog niet wist dat de kever eieren legt in de mest en dat de larve in de </w:t>
                      </w:r>
                      <w:proofErr w:type="spellStart"/>
                      <w:r w:rsidRPr="006A03BE">
                        <w:rPr>
                          <w:rFonts w:ascii="Arial Rounded MT Bold" w:eastAsia="Times New Roman" w:hAnsi="Arial Rounded MT Bold" w:cs="Arial"/>
                          <w:color w:val="222222"/>
                          <w:sz w:val="20"/>
                          <w:szCs w:val="20"/>
                          <w:lang w:eastAsia="nl-NL"/>
                        </w:rPr>
                        <w:t>mestbal</w:t>
                      </w:r>
                      <w:proofErr w:type="spellEnd"/>
                      <w:r w:rsidRPr="006A03BE">
                        <w:rPr>
                          <w:rFonts w:ascii="Arial Rounded MT Bold" w:eastAsia="Times New Roman" w:hAnsi="Arial Rounded MT Bold" w:cs="Arial"/>
                          <w:color w:val="222222"/>
                          <w:sz w:val="20"/>
                          <w:szCs w:val="20"/>
                          <w:lang w:eastAsia="nl-NL"/>
                        </w:rPr>
                        <w:t xml:space="preserve"> </w:t>
                      </w:r>
                      <w:hyperlink r:id="rId15" w:tooltip="Verpopping" w:history="1">
                        <w:r w:rsidRPr="00DF3C23">
                          <w:rPr>
                            <w:rFonts w:ascii="Arial Rounded MT Bold" w:eastAsia="Times New Roman" w:hAnsi="Arial Rounded MT Bold" w:cs="Arial"/>
                            <w:color w:val="0645AD"/>
                            <w:sz w:val="20"/>
                            <w:szCs w:val="20"/>
                            <w:lang w:eastAsia="nl-NL"/>
                          </w:rPr>
                          <w:t>verpopt</w:t>
                        </w:r>
                      </w:hyperlink>
                      <w:r w:rsidRPr="006A03BE">
                        <w:rPr>
                          <w:rFonts w:ascii="Arial Rounded MT Bold" w:eastAsia="Times New Roman" w:hAnsi="Arial Rounded MT Bold" w:cs="Arial"/>
                          <w:color w:val="222222"/>
                          <w:sz w:val="20"/>
                          <w:szCs w:val="20"/>
                          <w:lang w:eastAsia="nl-NL"/>
                        </w:rPr>
                        <w:t xml:space="preserve"> en uitkomt. </w:t>
                      </w:r>
                    </w:p>
                    <w:p w:rsidR="00DF3C23" w:rsidRPr="00DF3C23" w:rsidRDefault="00DF3C23" w:rsidP="00DF3C23">
                      <w:pPr>
                        <w:jc w:val="both"/>
                        <w:rPr>
                          <w:rFonts w:ascii="Arial Rounded MT Bold" w:hAnsi="Arial Rounded MT Bold"/>
                          <w:sz w:val="20"/>
                          <w:szCs w:val="20"/>
                        </w:rPr>
                      </w:pPr>
                    </w:p>
                    <w:p w:rsidR="00DF3C23" w:rsidRPr="00DF3C23" w:rsidRDefault="00DF3C23">
                      <w:pPr>
                        <w:rPr>
                          <w:sz w:val="20"/>
                          <w:szCs w:val="20"/>
                        </w:rPr>
                      </w:pPr>
                    </w:p>
                  </w:txbxContent>
                </v:textbox>
              </v:shape>
            </w:pict>
          </mc:Fallback>
        </mc:AlternateContent>
      </w:r>
    </w:p>
    <w:sectPr w:rsidR="00DF3C23" w:rsidRPr="006A0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E"/>
    <w:rsid w:val="00311C0B"/>
    <w:rsid w:val="00537422"/>
    <w:rsid w:val="006A03BE"/>
    <w:rsid w:val="0077605F"/>
    <w:rsid w:val="00DD01A6"/>
    <w:rsid w:val="00DF3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DFC4"/>
  <w15:chartTrackingRefBased/>
  <w15:docId w15:val="{D3A592FB-A3D8-4D47-8582-D24CF7EF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6A03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A03B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03B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A03BE"/>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6A03BE"/>
    <w:rPr>
      <w:color w:val="0000FF"/>
      <w:u w:val="single"/>
    </w:rPr>
  </w:style>
  <w:style w:type="paragraph" w:styleId="Normaalweb">
    <w:name w:val="Normal (Web)"/>
    <w:basedOn w:val="Standaard"/>
    <w:uiPriority w:val="99"/>
    <w:semiHidden/>
    <w:unhideWhenUsed/>
    <w:rsid w:val="006A03B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headline">
    <w:name w:val="mw-headline"/>
    <w:basedOn w:val="Standaardalinea-lettertype"/>
    <w:rsid w:val="006A03BE"/>
  </w:style>
  <w:style w:type="character" w:customStyle="1" w:styleId="mw-editsection">
    <w:name w:val="mw-editsection"/>
    <w:basedOn w:val="Standaardalinea-lettertype"/>
    <w:rsid w:val="006A03BE"/>
  </w:style>
  <w:style w:type="character" w:customStyle="1" w:styleId="mw-editsection-bracket">
    <w:name w:val="mw-editsection-bracket"/>
    <w:basedOn w:val="Standaardalinea-lettertype"/>
    <w:rsid w:val="006A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70162">
      <w:bodyDiv w:val="1"/>
      <w:marLeft w:val="0"/>
      <w:marRight w:val="0"/>
      <w:marTop w:val="0"/>
      <w:marBottom w:val="0"/>
      <w:divBdr>
        <w:top w:val="none" w:sz="0" w:space="0" w:color="auto"/>
        <w:left w:val="none" w:sz="0" w:space="0" w:color="auto"/>
        <w:bottom w:val="none" w:sz="0" w:space="0" w:color="auto"/>
        <w:right w:val="none" w:sz="0" w:space="0" w:color="auto"/>
      </w:divBdr>
      <w:divsChild>
        <w:div w:id="1151753401">
          <w:marLeft w:val="0"/>
          <w:marRight w:val="0"/>
          <w:marTop w:val="0"/>
          <w:marBottom w:val="0"/>
          <w:divBdr>
            <w:top w:val="none" w:sz="0" w:space="0" w:color="auto"/>
            <w:left w:val="none" w:sz="0" w:space="0" w:color="auto"/>
            <w:bottom w:val="none" w:sz="0" w:space="0" w:color="auto"/>
            <w:right w:val="none" w:sz="0" w:space="0" w:color="auto"/>
          </w:divBdr>
          <w:divsChild>
            <w:div w:id="422922627">
              <w:marLeft w:val="0"/>
              <w:marRight w:val="0"/>
              <w:marTop w:val="0"/>
              <w:marBottom w:val="0"/>
              <w:divBdr>
                <w:top w:val="none" w:sz="0" w:space="0" w:color="auto"/>
                <w:left w:val="none" w:sz="0" w:space="0" w:color="auto"/>
                <w:bottom w:val="none" w:sz="0" w:space="0" w:color="auto"/>
                <w:right w:val="none" w:sz="0" w:space="0" w:color="auto"/>
              </w:divBdr>
              <w:divsChild>
                <w:div w:id="1482844638">
                  <w:marLeft w:val="293"/>
                  <w:marRight w:val="0"/>
                  <w:marTop w:val="104"/>
                  <w:marBottom w:val="272"/>
                  <w:divBdr>
                    <w:top w:val="none" w:sz="0" w:space="0" w:color="auto"/>
                    <w:left w:val="none" w:sz="0" w:space="0" w:color="auto"/>
                    <w:bottom w:val="none" w:sz="0" w:space="0" w:color="auto"/>
                    <w:right w:val="none" w:sz="0" w:space="0" w:color="auto"/>
                  </w:divBdr>
                  <w:divsChild>
                    <w:div w:id="4797321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Kameel" TargetMode="External"/><Relationship Id="rId13" Type="http://schemas.openxmlformats.org/officeDocument/2006/relationships/hyperlink" Target="https://nl.wikipedia.org/wiki/Verpopping" TargetMode="External"/><Relationship Id="rId3" Type="http://schemas.openxmlformats.org/officeDocument/2006/relationships/webSettings" Target="webSettings.xml"/><Relationship Id="rId7" Type="http://schemas.openxmlformats.org/officeDocument/2006/relationships/hyperlink" Target="https://nl.wikipedia.org/wiki/Paard_(dier)" TargetMode="External"/><Relationship Id="rId12" Type="http://schemas.openxmlformats.org/officeDocument/2006/relationships/hyperlink" Target="https://nl.wikipedia.org/wiki/Egyptische_mythologi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l.wikipedia.org/wiki/Herbivoor" TargetMode="External"/><Relationship Id="rId11" Type="http://schemas.openxmlformats.org/officeDocument/2006/relationships/image" Target="media/image3.jpg"/><Relationship Id="rId5" Type="http://schemas.openxmlformats.org/officeDocument/2006/relationships/hyperlink" Target="https://nl.wikipedia.org/wiki/Heilige_pillenkever" TargetMode="External"/><Relationship Id="rId15" Type="http://schemas.openxmlformats.org/officeDocument/2006/relationships/hyperlink" Target="https://nl.wikipedia.org/wiki/Verpopping" TargetMode="External"/><Relationship Id="rId10" Type="http://schemas.openxmlformats.org/officeDocument/2006/relationships/image" Target="media/image2.jpg"/><Relationship Id="rId4" Type="http://schemas.openxmlformats.org/officeDocument/2006/relationships/hyperlink" Target="https://nl.wikipedia.org/wiki/Mestkevers" TargetMode="External"/><Relationship Id="rId9" Type="http://schemas.openxmlformats.org/officeDocument/2006/relationships/image" Target="media/image1.jpg"/><Relationship Id="rId14" Type="http://schemas.openxmlformats.org/officeDocument/2006/relationships/hyperlink" Target="https://nl.wikipedia.org/wiki/Egyptische_mytholog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A63412CC</Template>
  <TotalTime>49</TotalTime>
  <Pages>1</Pages>
  <Words>105</Words>
  <Characters>599</Characters>
  <Application>Microsoft Office Word</Application>
  <DocSecurity>0</DocSecurity>
  <Lines>14</Lines>
  <Paragraphs>5</Paragraphs>
  <ScaleCrop>false</ScaleCrop>
  <HeadingPairs>
    <vt:vector size="2" baseType="variant">
      <vt:variant>
        <vt:lpstr>Titel</vt:lpstr>
      </vt:variant>
      <vt:variant>
        <vt:i4>1</vt:i4>
      </vt:variant>
    </vt:vector>
  </HeadingPairs>
  <TitlesOfParts>
    <vt:vector size="1" baseType="lpstr">
      <vt:lpstr/>
    </vt:vector>
  </TitlesOfParts>
  <Company>Reitdiep College</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Schoonbeek</dc:creator>
  <cp:keywords/>
  <dc:description/>
  <cp:lastModifiedBy>S. Schoonbeek</cp:lastModifiedBy>
  <cp:revision>1</cp:revision>
  <dcterms:created xsi:type="dcterms:W3CDTF">2018-10-08T07:59:00Z</dcterms:created>
  <dcterms:modified xsi:type="dcterms:W3CDTF">2018-10-08T08:48:00Z</dcterms:modified>
</cp:coreProperties>
</file>